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82" w:rsidRPr="00363DF7" w:rsidRDefault="00D75382" w:rsidP="00E16EEE">
      <w:pPr>
        <w:pStyle w:val="Title"/>
        <w:rPr>
          <w:rFonts w:ascii="Comic Sans MS" w:hAnsi="Comic Sans MS"/>
          <w:b w:val="0"/>
          <w:sz w:val="36"/>
          <w:szCs w:val="36"/>
        </w:rPr>
      </w:pPr>
      <w:r>
        <w:rPr>
          <w:rFonts w:ascii="Comic Sans MS" w:hAnsi="Comic Sans MS"/>
          <w:b w:val="0"/>
          <w:sz w:val="36"/>
          <w:szCs w:val="36"/>
        </w:rPr>
        <w:t>M</w:t>
      </w:r>
      <w:r w:rsidRPr="00363DF7">
        <w:rPr>
          <w:rFonts w:ascii="Comic Sans MS" w:hAnsi="Comic Sans MS"/>
          <w:b w:val="0"/>
          <w:sz w:val="36"/>
          <w:szCs w:val="36"/>
        </w:rPr>
        <w:t xml:space="preserve">s. </w:t>
      </w:r>
      <w:proofErr w:type="spellStart"/>
      <w:r w:rsidRPr="00363DF7">
        <w:rPr>
          <w:rFonts w:ascii="Comic Sans MS" w:hAnsi="Comic Sans MS"/>
          <w:b w:val="0"/>
          <w:sz w:val="36"/>
          <w:szCs w:val="36"/>
        </w:rPr>
        <w:t>Rahe</w:t>
      </w:r>
      <w:r w:rsidR="00E16EEE">
        <w:rPr>
          <w:rFonts w:ascii="Comic Sans MS" w:hAnsi="Comic Sans MS"/>
          <w:b w:val="0"/>
          <w:sz w:val="36"/>
          <w:szCs w:val="36"/>
        </w:rPr>
        <w:t>’s</w:t>
      </w:r>
      <w:proofErr w:type="spellEnd"/>
      <w:r w:rsidR="00E16EEE">
        <w:rPr>
          <w:rFonts w:ascii="Comic Sans MS" w:hAnsi="Comic Sans MS"/>
          <w:b w:val="0"/>
          <w:sz w:val="36"/>
          <w:szCs w:val="36"/>
        </w:rPr>
        <w:t xml:space="preserve"> Mathematics</w:t>
      </w:r>
      <w:r>
        <w:rPr>
          <w:rFonts w:ascii="Comic Sans MS" w:hAnsi="Comic Sans MS"/>
          <w:b w:val="0"/>
          <w:sz w:val="36"/>
          <w:szCs w:val="36"/>
        </w:rPr>
        <w:t xml:space="preserve"> </w:t>
      </w:r>
      <w:r w:rsidRPr="00363DF7">
        <w:rPr>
          <w:rFonts w:ascii="Comic Sans MS" w:hAnsi="Comic Sans MS"/>
          <w:b w:val="0"/>
          <w:sz w:val="36"/>
          <w:szCs w:val="36"/>
        </w:rPr>
        <w:t xml:space="preserve">Classroom </w:t>
      </w:r>
      <w:r>
        <w:rPr>
          <w:rFonts w:ascii="Comic Sans MS" w:hAnsi="Comic Sans MS"/>
          <w:b w:val="0"/>
          <w:sz w:val="36"/>
          <w:szCs w:val="36"/>
        </w:rPr>
        <w:t>Procedures</w:t>
      </w:r>
    </w:p>
    <w:p w:rsidR="00D75382" w:rsidRPr="0072180A" w:rsidRDefault="00D75382" w:rsidP="00D75382">
      <w:pPr>
        <w:widowControl w:val="0"/>
        <w:autoSpaceDE w:val="0"/>
        <w:autoSpaceDN w:val="0"/>
        <w:adjustRightInd w:val="0"/>
        <w:rPr>
          <w:rFonts w:ascii="Comic Sans MS" w:hAnsi="Comic Sans MS"/>
        </w:rPr>
      </w:pPr>
    </w:p>
    <w:p w:rsidR="00D75382" w:rsidRPr="0072180A" w:rsidRDefault="00D75382" w:rsidP="00D75382">
      <w:pPr>
        <w:widowControl w:val="0"/>
        <w:autoSpaceDE w:val="0"/>
        <w:autoSpaceDN w:val="0"/>
        <w:adjustRightInd w:val="0"/>
        <w:rPr>
          <w:rFonts w:ascii="Comic Sans MS" w:hAnsi="Comic Sans MS"/>
          <w:b/>
          <w:sz w:val="32"/>
          <w:szCs w:val="32"/>
          <w:u w:val="single"/>
        </w:rPr>
      </w:pPr>
      <w:r w:rsidRPr="00606975">
        <w:rPr>
          <w:rFonts w:ascii="Comic Sans MS" w:hAnsi="Comic Sans MS"/>
          <w:sz w:val="32"/>
          <w:szCs w:val="32"/>
          <w:u w:val="single"/>
        </w:rPr>
        <w:t>Class</w:t>
      </w:r>
      <w:r w:rsidRPr="0072180A">
        <w:rPr>
          <w:rFonts w:ascii="Comic Sans MS" w:hAnsi="Comic Sans MS"/>
          <w:b/>
          <w:sz w:val="32"/>
          <w:szCs w:val="32"/>
          <w:u w:val="single"/>
        </w:rPr>
        <w:t xml:space="preserve"> </w:t>
      </w:r>
      <w:r w:rsidRPr="00606975">
        <w:rPr>
          <w:rFonts w:ascii="Comic Sans MS" w:hAnsi="Comic Sans MS"/>
          <w:sz w:val="32"/>
          <w:szCs w:val="32"/>
          <w:u w:val="single"/>
        </w:rPr>
        <w:t>Rules:</w:t>
      </w:r>
    </w:p>
    <w:p w:rsidR="00D75382" w:rsidRDefault="00D75382" w:rsidP="00D75382">
      <w:pPr>
        <w:pStyle w:val="ListParagraph"/>
        <w:widowControl w:val="0"/>
        <w:numPr>
          <w:ilvl w:val="0"/>
          <w:numId w:val="1"/>
        </w:numPr>
        <w:autoSpaceDE w:val="0"/>
        <w:autoSpaceDN w:val="0"/>
        <w:adjustRightInd w:val="0"/>
        <w:rPr>
          <w:rFonts w:ascii="Comic Sans MS" w:hAnsi="Comic Sans MS"/>
        </w:rPr>
        <w:sectPr w:rsidR="00D75382" w:rsidSect="0072031A">
          <w:pgSz w:w="12240" w:h="15840" w:code="1"/>
          <w:pgMar w:top="720" w:right="720" w:bottom="720" w:left="720" w:header="720" w:footer="720" w:gutter="0"/>
          <w:cols w:space="720"/>
          <w:noEndnote/>
          <w:docGrid w:linePitch="326"/>
        </w:sectPr>
      </w:pPr>
    </w:p>
    <w:p w:rsidR="00D75382" w:rsidRPr="0072180A" w:rsidRDefault="00D75382" w:rsidP="00D75382">
      <w:pPr>
        <w:pStyle w:val="ListParagraph"/>
        <w:widowControl w:val="0"/>
        <w:numPr>
          <w:ilvl w:val="0"/>
          <w:numId w:val="1"/>
        </w:numPr>
        <w:autoSpaceDE w:val="0"/>
        <w:autoSpaceDN w:val="0"/>
        <w:adjustRightInd w:val="0"/>
        <w:rPr>
          <w:rFonts w:ascii="Comic Sans MS" w:hAnsi="Comic Sans MS"/>
        </w:rPr>
      </w:pPr>
      <w:r>
        <w:rPr>
          <w:rFonts w:ascii="Comic Sans MS" w:hAnsi="Comic Sans MS"/>
        </w:rPr>
        <w:t>Be on time to class</w:t>
      </w:r>
    </w:p>
    <w:p w:rsidR="00D75382" w:rsidRPr="0072180A" w:rsidRDefault="00D75382" w:rsidP="00D75382">
      <w:pPr>
        <w:pStyle w:val="ListParagraph"/>
        <w:widowControl w:val="0"/>
        <w:numPr>
          <w:ilvl w:val="0"/>
          <w:numId w:val="1"/>
        </w:numPr>
        <w:autoSpaceDE w:val="0"/>
        <w:autoSpaceDN w:val="0"/>
        <w:adjustRightInd w:val="0"/>
        <w:rPr>
          <w:rFonts w:ascii="Comic Sans MS" w:hAnsi="Comic Sans MS"/>
        </w:rPr>
      </w:pPr>
      <w:r>
        <w:rPr>
          <w:rFonts w:ascii="Comic Sans MS" w:hAnsi="Comic Sans MS"/>
        </w:rPr>
        <w:t xml:space="preserve">Come to class prepared </w:t>
      </w:r>
    </w:p>
    <w:p w:rsidR="00D75382" w:rsidRDefault="00D75382" w:rsidP="00D75382">
      <w:pPr>
        <w:pStyle w:val="ListParagraph"/>
        <w:widowControl w:val="0"/>
        <w:numPr>
          <w:ilvl w:val="0"/>
          <w:numId w:val="1"/>
        </w:numPr>
        <w:autoSpaceDE w:val="0"/>
        <w:autoSpaceDN w:val="0"/>
        <w:adjustRightInd w:val="0"/>
        <w:rPr>
          <w:rFonts w:ascii="Comic Sans MS" w:hAnsi="Comic Sans MS"/>
        </w:rPr>
      </w:pPr>
      <w:r w:rsidRPr="0072180A">
        <w:rPr>
          <w:rFonts w:ascii="Comic Sans MS" w:hAnsi="Comic Sans MS"/>
        </w:rPr>
        <w:t>Be responsible and accountable.</w:t>
      </w:r>
    </w:p>
    <w:p w:rsidR="00D75382" w:rsidRPr="0072180A" w:rsidRDefault="00D75382" w:rsidP="00D75382">
      <w:pPr>
        <w:pStyle w:val="ListParagraph"/>
        <w:widowControl w:val="0"/>
        <w:numPr>
          <w:ilvl w:val="0"/>
          <w:numId w:val="1"/>
        </w:numPr>
        <w:autoSpaceDE w:val="0"/>
        <w:autoSpaceDN w:val="0"/>
        <w:adjustRightInd w:val="0"/>
        <w:rPr>
          <w:rFonts w:ascii="Comic Sans MS" w:hAnsi="Comic Sans MS"/>
        </w:rPr>
      </w:pPr>
      <w:r w:rsidRPr="0072180A">
        <w:rPr>
          <w:rFonts w:ascii="Comic Sans MS" w:hAnsi="Comic Sans MS"/>
        </w:rPr>
        <w:t>Respect other people and their property.</w:t>
      </w:r>
    </w:p>
    <w:p w:rsidR="00D75382" w:rsidRPr="0072180A" w:rsidRDefault="00D75382" w:rsidP="00D75382">
      <w:pPr>
        <w:pStyle w:val="ListParagraph"/>
        <w:widowControl w:val="0"/>
        <w:numPr>
          <w:ilvl w:val="0"/>
          <w:numId w:val="1"/>
        </w:numPr>
        <w:autoSpaceDE w:val="0"/>
        <w:autoSpaceDN w:val="0"/>
        <w:adjustRightInd w:val="0"/>
        <w:rPr>
          <w:rFonts w:ascii="Comic Sans MS" w:hAnsi="Comic Sans MS"/>
        </w:rPr>
      </w:pPr>
      <w:r w:rsidRPr="0072180A">
        <w:rPr>
          <w:rFonts w:ascii="Comic Sans MS" w:hAnsi="Comic Sans MS"/>
        </w:rPr>
        <w:t>ALWAYS try your best!</w:t>
      </w:r>
    </w:p>
    <w:p w:rsidR="00D75382" w:rsidRDefault="00D75382" w:rsidP="00D75382">
      <w:pPr>
        <w:widowControl w:val="0"/>
        <w:autoSpaceDE w:val="0"/>
        <w:autoSpaceDN w:val="0"/>
        <w:adjustRightInd w:val="0"/>
        <w:rPr>
          <w:rFonts w:ascii="Comic Sans MS" w:hAnsi="Comic Sans MS"/>
        </w:rPr>
        <w:sectPr w:rsidR="00D75382" w:rsidSect="00290837">
          <w:type w:val="continuous"/>
          <w:pgSz w:w="12240" w:h="15840" w:code="1"/>
          <w:pgMar w:top="720" w:right="720" w:bottom="720" w:left="720" w:header="720" w:footer="720" w:gutter="0"/>
          <w:cols w:num="2" w:space="720"/>
          <w:noEndnote/>
          <w:docGrid w:linePitch="326"/>
        </w:sectPr>
      </w:pPr>
    </w:p>
    <w:p w:rsidR="00D75382" w:rsidRDefault="00D75382" w:rsidP="00D75382">
      <w:pPr>
        <w:widowControl w:val="0"/>
        <w:autoSpaceDE w:val="0"/>
        <w:autoSpaceDN w:val="0"/>
        <w:adjustRightInd w:val="0"/>
        <w:rPr>
          <w:rFonts w:ascii="Comic Sans MS" w:hAnsi="Comic Sans MS"/>
        </w:rPr>
      </w:pPr>
    </w:p>
    <w:p w:rsidR="00D75382" w:rsidRDefault="00D75382" w:rsidP="00D75382">
      <w:pPr>
        <w:widowControl w:val="0"/>
        <w:autoSpaceDE w:val="0"/>
        <w:autoSpaceDN w:val="0"/>
        <w:adjustRightInd w:val="0"/>
        <w:rPr>
          <w:rFonts w:ascii="Comic Sans MS" w:hAnsi="Comic Sans MS"/>
          <w:sz w:val="32"/>
          <w:szCs w:val="32"/>
          <w:u w:val="single"/>
        </w:rPr>
      </w:pPr>
      <w:r w:rsidRPr="000D61FE">
        <w:rPr>
          <w:rFonts w:ascii="Comic Sans MS" w:hAnsi="Comic Sans MS"/>
          <w:sz w:val="32"/>
          <w:szCs w:val="32"/>
          <w:u w:val="single"/>
        </w:rPr>
        <w:t>Class Procedures:</w:t>
      </w:r>
    </w:p>
    <w:p w:rsidR="00D75382" w:rsidRDefault="00D75382" w:rsidP="00D75382">
      <w:pPr>
        <w:pStyle w:val="ListParagraph"/>
        <w:widowControl w:val="0"/>
        <w:numPr>
          <w:ilvl w:val="0"/>
          <w:numId w:val="3"/>
        </w:numPr>
        <w:autoSpaceDE w:val="0"/>
        <w:autoSpaceDN w:val="0"/>
        <w:adjustRightInd w:val="0"/>
        <w:rPr>
          <w:rFonts w:ascii="Comic Sans MS" w:hAnsi="Comic Sans MS"/>
        </w:rPr>
      </w:pPr>
      <w:r w:rsidRPr="00740D41">
        <w:rPr>
          <w:rFonts w:ascii="Comic Sans MS" w:hAnsi="Comic Sans MS"/>
          <w:b/>
        </w:rPr>
        <w:t>Beginning of Class</w:t>
      </w:r>
      <w:r w:rsidRPr="00740D41">
        <w:rPr>
          <w:rFonts w:ascii="Comic Sans MS" w:hAnsi="Comic Sans MS"/>
        </w:rPr>
        <w:t xml:space="preserve">: As you enter, read Beginning of Class Procedures under the Agenda and complete before we begin class. Make sure your pencil is sharpened, then have a seat. </w:t>
      </w:r>
    </w:p>
    <w:p w:rsidR="00D75382" w:rsidRPr="00740D41" w:rsidRDefault="00D75382" w:rsidP="00D75382">
      <w:pPr>
        <w:widowControl w:val="0"/>
        <w:autoSpaceDE w:val="0"/>
        <w:autoSpaceDN w:val="0"/>
        <w:adjustRightInd w:val="0"/>
        <w:ind w:left="360"/>
        <w:rPr>
          <w:rFonts w:ascii="Comic Sans MS" w:hAnsi="Comic Sans MS"/>
        </w:rPr>
      </w:pPr>
    </w:p>
    <w:p w:rsidR="00D75382" w:rsidRPr="00DC132F" w:rsidRDefault="00D75382" w:rsidP="00D75382">
      <w:pPr>
        <w:pStyle w:val="ListParagraph"/>
        <w:widowControl w:val="0"/>
        <w:numPr>
          <w:ilvl w:val="0"/>
          <w:numId w:val="3"/>
        </w:numPr>
        <w:autoSpaceDE w:val="0"/>
        <w:autoSpaceDN w:val="0"/>
        <w:adjustRightInd w:val="0"/>
        <w:rPr>
          <w:rFonts w:ascii="Comic Sans MS" w:hAnsi="Comic Sans MS"/>
          <w:b/>
        </w:rPr>
      </w:pPr>
      <w:r w:rsidRPr="00DC132F">
        <w:rPr>
          <w:rFonts w:ascii="Comic Sans MS" w:hAnsi="Comic Sans MS"/>
          <w:b/>
        </w:rPr>
        <w:t>Cell Phones/Technology</w:t>
      </w:r>
      <w:r w:rsidRPr="00DC132F">
        <w:rPr>
          <w:rFonts w:ascii="Comic Sans MS" w:hAnsi="Comic Sans MS"/>
        </w:rPr>
        <w:t>: Per Wake County, any technology is not permitted. It should be out of sight and turned off on school grounds unless given teacher permission</w:t>
      </w:r>
      <w:r w:rsidR="00DC132F">
        <w:rPr>
          <w:rFonts w:ascii="Comic Sans MS" w:hAnsi="Comic Sans MS"/>
        </w:rPr>
        <w:t>.</w:t>
      </w:r>
    </w:p>
    <w:p w:rsidR="00DC132F" w:rsidRPr="00DC132F" w:rsidRDefault="00DC132F" w:rsidP="00DC132F">
      <w:pPr>
        <w:pStyle w:val="ListParagraph"/>
        <w:rPr>
          <w:rFonts w:ascii="Comic Sans MS" w:hAnsi="Comic Sans MS"/>
          <w:b/>
        </w:rPr>
      </w:pPr>
    </w:p>
    <w:p w:rsidR="00D75382" w:rsidRDefault="00D75382" w:rsidP="00D75382">
      <w:pPr>
        <w:pStyle w:val="ListParagraph"/>
        <w:widowControl w:val="0"/>
        <w:numPr>
          <w:ilvl w:val="0"/>
          <w:numId w:val="3"/>
        </w:numPr>
        <w:autoSpaceDE w:val="0"/>
        <w:autoSpaceDN w:val="0"/>
        <w:adjustRightInd w:val="0"/>
        <w:rPr>
          <w:rFonts w:ascii="Comic Sans MS" w:hAnsi="Comic Sans MS"/>
        </w:rPr>
      </w:pPr>
      <w:r w:rsidRPr="00290837">
        <w:rPr>
          <w:rFonts w:ascii="Comic Sans MS" w:hAnsi="Comic Sans MS"/>
          <w:b/>
        </w:rPr>
        <w:t>Cool-down</w:t>
      </w:r>
      <w:r w:rsidRPr="00290837">
        <w:rPr>
          <w:rFonts w:ascii="Comic Sans MS" w:hAnsi="Comic Sans MS"/>
        </w:rPr>
        <w:t>: You must work on your cool-down quickly and quietly at the end of class. You will be instructed whether you are allowed to use notes and/or a calculator. You will have about 3-5 minutes to work on your cool-down. It must be completed in a quiet setting or points will be deducted. We then will go over the cool-down the following day. Cool-downs will be checked daily. If you are absent, then write the word ABSENT for that day.</w:t>
      </w:r>
    </w:p>
    <w:p w:rsidR="00D75382" w:rsidRPr="00F6445B" w:rsidRDefault="00D75382" w:rsidP="00D75382">
      <w:pPr>
        <w:widowControl w:val="0"/>
        <w:autoSpaceDE w:val="0"/>
        <w:autoSpaceDN w:val="0"/>
        <w:adjustRightInd w:val="0"/>
        <w:ind w:left="360"/>
        <w:rPr>
          <w:rFonts w:ascii="Comic Sans MS" w:hAnsi="Comic Sans MS"/>
        </w:rPr>
      </w:pPr>
    </w:p>
    <w:p w:rsidR="00D75382" w:rsidRDefault="00D75382" w:rsidP="00DC132F">
      <w:pPr>
        <w:pStyle w:val="ListParagraph"/>
        <w:widowControl w:val="0"/>
        <w:numPr>
          <w:ilvl w:val="0"/>
          <w:numId w:val="3"/>
        </w:numPr>
        <w:autoSpaceDE w:val="0"/>
        <w:autoSpaceDN w:val="0"/>
        <w:adjustRightInd w:val="0"/>
        <w:rPr>
          <w:rFonts w:ascii="Comic Sans MS" w:hAnsi="Comic Sans MS"/>
        </w:rPr>
      </w:pPr>
      <w:r w:rsidRPr="00DC132F">
        <w:rPr>
          <w:rFonts w:ascii="Comic Sans MS" w:hAnsi="Comic Sans MS"/>
          <w:b/>
        </w:rPr>
        <w:t>Homework (HW)</w:t>
      </w:r>
      <w:r w:rsidRPr="00DC132F">
        <w:rPr>
          <w:rFonts w:ascii="Comic Sans MS" w:hAnsi="Comic Sans MS"/>
        </w:rPr>
        <w:t xml:space="preserve">: </w:t>
      </w:r>
      <w:r w:rsidR="00DC132F" w:rsidRPr="00DC132F">
        <w:rPr>
          <w:rFonts w:ascii="Comic Sans MS" w:hAnsi="Comic Sans MS"/>
        </w:rPr>
        <w:t>Homework is given 2-4 times pe</w:t>
      </w:r>
      <w:r w:rsidR="00DC132F">
        <w:rPr>
          <w:rFonts w:ascii="Comic Sans MS" w:hAnsi="Comic Sans MS"/>
        </w:rPr>
        <w:t xml:space="preserve">r week. Homework is not for a grade; however, it is valuable to complete as needed to reinforce the concept. Answers to the homework are posted online for immediate feedback and understanding. </w:t>
      </w:r>
    </w:p>
    <w:p w:rsidR="00DC132F" w:rsidRPr="00DC132F" w:rsidRDefault="00DC132F" w:rsidP="00DC132F">
      <w:pPr>
        <w:pStyle w:val="ListParagraph"/>
        <w:rPr>
          <w:rFonts w:ascii="Comic Sans MS" w:hAnsi="Comic Sans MS"/>
        </w:rPr>
      </w:pPr>
    </w:p>
    <w:p w:rsidR="00D75382" w:rsidRDefault="00D75382" w:rsidP="00D75382">
      <w:pPr>
        <w:widowControl w:val="0"/>
        <w:numPr>
          <w:ilvl w:val="0"/>
          <w:numId w:val="3"/>
        </w:numPr>
        <w:autoSpaceDE w:val="0"/>
        <w:autoSpaceDN w:val="0"/>
        <w:adjustRightInd w:val="0"/>
        <w:rPr>
          <w:rFonts w:ascii="Comic Sans MS" w:hAnsi="Comic Sans MS"/>
        </w:rPr>
      </w:pPr>
      <w:r>
        <w:rPr>
          <w:rFonts w:ascii="Comic Sans MS" w:hAnsi="Comic Sans MS"/>
          <w:b/>
          <w:bCs/>
        </w:rPr>
        <w:t>Class Dismissal</w:t>
      </w:r>
      <w:r w:rsidRPr="00AA7EE5">
        <w:rPr>
          <w:rFonts w:ascii="Comic Sans MS" w:hAnsi="Comic Sans MS"/>
          <w:b/>
          <w:bCs/>
        </w:rPr>
        <w:t>:</w:t>
      </w:r>
      <w:r w:rsidRPr="00AA7EE5">
        <w:rPr>
          <w:rFonts w:ascii="Comic Sans MS" w:hAnsi="Comic Sans MS"/>
        </w:rPr>
        <w:t xml:space="preserve">  When it is time for class to end</w:t>
      </w:r>
      <w:r>
        <w:rPr>
          <w:rFonts w:ascii="Comic Sans MS" w:hAnsi="Comic Sans MS"/>
        </w:rPr>
        <w:t>,</w:t>
      </w:r>
      <w:r w:rsidRPr="00AA7EE5">
        <w:rPr>
          <w:rFonts w:ascii="Comic Sans MS" w:hAnsi="Comic Sans MS"/>
        </w:rPr>
        <w:t xml:space="preserve"> you will clean up your area and </w:t>
      </w:r>
      <w:r>
        <w:rPr>
          <w:rFonts w:ascii="Comic Sans MS" w:hAnsi="Comic Sans MS"/>
        </w:rPr>
        <w:t>return</w:t>
      </w:r>
      <w:r w:rsidRPr="00AA7EE5">
        <w:rPr>
          <w:rFonts w:ascii="Comic Sans MS" w:hAnsi="Comic Sans MS"/>
        </w:rPr>
        <w:t xml:space="preserve"> any materials </w:t>
      </w:r>
      <w:r>
        <w:rPr>
          <w:rFonts w:ascii="Comic Sans MS" w:hAnsi="Comic Sans MS"/>
        </w:rPr>
        <w:t>that were borrowed from the classroom set of materials</w:t>
      </w:r>
      <w:r w:rsidR="00E16EEE">
        <w:rPr>
          <w:rFonts w:ascii="Comic Sans MS" w:hAnsi="Comic Sans MS"/>
        </w:rPr>
        <w:t>. Students must be in their seat in order to be dismissed. After final teacher announcements, you will be dismissed and c</w:t>
      </w:r>
      <w:r w:rsidR="00E16EEE" w:rsidRPr="00AA7EE5">
        <w:rPr>
          <w:rFonts w:ascii="Comic Sans MS" w:hAnsi="Comic Sans MS"/>
        </w:rPr>
        <w:t>hair</w:t>
      </w:r>
      <w:r w:rsidR="00E16EEE">
        <w:rPr>
          <w:rFonts w:ascii="Comic Sans MS" w:hAnsi="Comic Sans MS"/>
        </w:rPr>
        <w:t>s need to be pushed</w:t>
      </w:r>
      <w:r w:rsidR="00E16EEE" w:rsidRPr="00AA7EE5">
        <w:rPr>
          <w:rFonts w:ascii="Comic Sans MS" w:hAnsi="Comic Sans MS"/>
        </w:rPr>
        <w:t xml:space="preserve"> under the desk.</w:t>
      </w:r>
    </w:p>
    <w:p w:rsidR="00D75382" w:rsidRDefault="00D75382" w:rsidP="00D75382">
      <w:pPr>
        <w:widowControl w:val="0"/>
        <w:autoSpaceDE w:val="0"/>
        <w:autoSpaceDN w:val="0"/>
        <w:adjustRightInd w:val="0"/>
        <w:ind w:left="360"/>
        <w:rPr>
          <w:rFonts w:ascii="Comic Sans MS" w:hAnsi="Comic Sans MS"/>
        </w:rPr>
      </w:pPr>
    </w:p>
    <w:p w:rsidR="00D75382" w:rsidRDefault="00D75382" w:rsidP="00D75382">
      <w:pPr>
        <w:widowControl w:val="0"/>
        <w:numPr>
          <w:ilvl w:val="0"/>
          <w:numId w:val="3"/>
        </w:numPr>
        <w:autoSpaceDE w:val="0"/>
        <w:autoSpaceDN w:val="0"/>
        <w:adjustRightInd w:val="0"/>
        <w:rPr>
          <w:rFonts w:ascii="Comic Sans MS" w:hAnsi="Comic Sans MS"/>
        </w:rPr>
      </w:pPr>
      <w:r w:rsidRPr="00996FCB">
        <w:rPr>
          <w:rFonts w:ascii="Comic Sans MS" w:hAnsi="Comic Sans MS"/>
          <w:b/>
          <w:bCs/>
        </w:rPr>
        <w:t>Absent:</w:t>
      </w:r>
      <w:r w:rsidRPr="00996FCB">
        <w:rPr>
          <w:rFonts w:ascii="Comic Sans MS" w:hAnsi="Comic Sans MS"/>
        </w:rPr>
        <w:t xml:space="preserve">  If you are absent from class, it is your responsibility to </w:t>
      </w:r>
      <w:r w:rsidR="00E16EEE">
        <w:rPr>
          <w:rFonts w:ascii="Comic Sans MS" w:hAnsi="Comic Sans MS"/>
        </w:rPr>
        <w:t>get your work from the “While you were out” area</w:t>
      </w:r>
      <w:r w:rsidRPr="00996FCB">
        <w:rPr>
          <w:rFonts w:ascii="Comic Sans MS" w:hAnsi="Comic Sans MS"/>
        </w:rPr>
        <w:t xml:space="preserve">.  Make-up work will be given full credit if turned in within a few days of returning back to school. </w:t>
      </w:r>
    </w:p>
    <w:p w:rsidR="00D75382" w:rsidRDefault="00D75382" w:rsidP="00D75382">
      <w:pPr>
        <w:pStyle w:val="ListParagraph"/>
        <w:rPr>
          <w:rFonts w:ascii="Comic Sans MS" w:hAnsi="Comic Sans MS"/>
        </w:rPr>
      </w:pPr>
    </w:p>
    <w:p w:rsidR="00DC132F" w:rsidRDefault="00D75382" w:rsidP="00DC132F">
      <w:pPr>
        <w:pStyle w:val="ListParagraph"/>
        <w:numPr>
          <w:ilvl w:val="0"/>
          <w:numId w:val="3"/>
        </w:numPr>
        <w:spacing w:line="276" w:lineRule="auto"/>
        <w:rPr>
          <w:rFonts w:ascii="Comic Sans MS" w:hAnsi="Comic Sans MS"/>
        </w:rPr>
      </w:pPr>
      <w:r w:rsidRPr="00845F68">
        <w:rPr>
          <w:rFonts w:ascii="Comic Sans MS" w:hAnsi="Comic Sans MS"/>
          <w:b/>
          <w:bCs/>
        </w:rPr>
        <w:t>Late Work</w:t>
      </w:r>
      <w:r w:rsidR="002A090C" w:rsidRPr="00845F68">
        <w:rPr>
          <w:rFonts w:ascii="Comic Sans MS" w:hAnsi="Comic Sans MS"/>
          <w:b/>
          <w:bCs/>
        </w:rPr>
        <w:t>/Missing Assignments</w:t>
      </w:r>
      <w:r w:rsidRPr="00845F68">
        <w:rPr>
          <w:rFonts w:ascii="Comic Sans MS" w:hAnsi="Comic Sans MS"/>
          <w:b/>
          <w:bCs/>
        </w:rPr>
        <w:t>:</w:t>
      </w:r>
      <w:r w:rsidR="00B07C6D">
        <w:rPr>
          <w:rFonts w:ascii="Comic Sans MS" w:hAnsi="Comic Sans MS"/>
        </w:rPr>
        <w:t xml:space="preserve">  Completed late work</w:t>
      </w:r>
      <w:r w:rsidRPr="00845F68">
        <w:rPr>
          <w:rFonts w:ascii="Comic Sans MS" w:hAnsi="Comic Sans MS"/>
        </w:rPr>
        <w:t xml:space="preserve"> can b</w:t>
      </w:r>
      <w:r w:rsidR="00EF4029">
        <w:rPr>
          <w:rFonts w:ascii="Comic Sans MS" w:hAnsi="Comic Sans MS"/>
        </w:rPr>
        <w:t xml:space="preserve">e turned in for partial credit (deducted </w:t>
      </w:r>
      <w:r w:rsidRPr="00845F68">
        <w:rPr>
          <w:rFonts w:ascii="Comic Sans MS" w:hAnsi="Comic Sans MS"/>
        </w:rPr>
        <w:t>10 points per day late</w:t>
      </w:r>
      <w:r w:rsidR="00EF4029">
        <w:rPr>
          <w:rFonts w:ascii="Comic Sans MS" w:hAnsi="Comic Sans MS"/>
        </w:rPr>
        <w:t>). T</w:t>
      </w:r>
      <w:bookmarkStart w:id="0" w:name="_GoBack"/>
      <w:bookmarkEnd w:id="0"/>
      <w:r w:rsidRPr="00845F68">
        <w:rPr>
          <w:rFonts w:ascii="Comic Sans MS" w:hAnsi="Comic Sans MS"/>
        </w:rPr>
        <w:t>urn this work in to the “</w:t>
      </w:r>
      <w:r w:rsidR="00E16EEE" w:rsidRPr="00845F68">
        <w:rPr>
          <w:rFonts w:ascii="Comic Sans MS" w:hAnsi="Comic Sans MS"/>
        </w:rPr>
        <w:t>Work bin”</w:t>
      </w:r>
      <w:r w:rsidRPr="00845F68">
        <w:rPr>
          <w:rFonts w:ascii="Comic Sans MS" w:hAnsi="Comic Sans MS"/>
        </w:rPr>
        <w:t xml:space="preserve">. </w:t>
      </w:r>
    </w:p>
    <w:p w:rsidR="00845F68" w:rsidRPr="00845F68" w:rsidRDefault="00845F68" w:rsidP="00845F68">
      <w:pPr>
        <w:pStyle w:val="ListParagraph"/>
        <w:rPr>
          <w:rFonts w:ascii="Comic Sans MS" w:hAnsi="Comic Sans MS"/>
        </w:rPr>
      </w:pPr>
    </w:p>
    <w:p w:rsidR="00D75382" w:rsidRDefault="00D75382" w:rsidP="00D75382">
      <w:pPr>
        <w:pStyle w:val="ListParagraph"/>
        <w:numPr>
          <w:ilvl w:val="0"/>
          <w:numId w:val="3"/>
        </w:numPr>
        <w:spacing w:line="276" w:lineRule="auto"/>
        <w:rPr>
          <w:rFonts w:ascii="Comic Sans MS" w:hAnsi="Comic Sans MS"/>
        </w:rPr>
      </w:pPr>
      <w:r w:rsidRPr="0018141F">
        <w:rPr>
          <w:rFonts w:ascii="Comic Sans MS" w:hAnsi="Comic Sans MS"/>
          <w:b/>
          <w:bCs/>
        </w:rPr>
        <w:t>Substitute:</w:t>
      </w:r>
      <w:r w:rsidRPr="0018141F">
        <w:rPr>
          <w:rFonts w:ascii="Comic Sans MS" w:hAnsi="Comic Sans MS"/>
        </w:rPr>
        <w:t xml:space="preserve">  When I am out, I expect students to be on their BEST behavior.</w:t>
      </w:r>
      <w:r w:rsidR="00DC132F">
        <w:rPr>
          <w:rFonts w:ascii="Comic Sans MS" w:hAnsi="Comic Sans MS"/>
        </w:rPr>
        <w:t xml:space="preserve"> Any individual notes from a substitute will result in consequence and/or parent contact.</w:t>
      </w:r>
    </w:p>
    <w:p w:rsidR="00DC132F" w:rsidRPr="00DC132F" w:rsidRDefault="00DC132F" w:rsidP="00DC132F">
      <w:pPr>
        <w:pStyle w:val="ListParagraph"/>
        <w:rPr>
          <w:rFonts w:ascii="Comic Sans MS" w:hAnsi="Comic Sans MS"/>
        </w:rPr>
      </w:pPr>
    </w:p>
    <w:p w:rsidR="00D75382" w:rsidRDefault="00D75382" w:rsidP="00D75382">
      <w:pPr>
        <w:pStyle w:val="ListParagraph"/>
        <w:numPr>
          <w:ilvl w:val="0"/>
          <w:numId w:val="3"/>
        </w:numPr>
        <w:rPr>
          <w:rFonts w:ascii="Comic Sans MS" w:hAnsi="Comic Sans MS"/>
        </w:rPr>
      </w:pPr>
      <w:r w:rsidRPr="0019017B">
        <w:rPr>
          <w:rFonts w:ascii="Comic Sans MS" w:hAnsi="Comic Sans MS"/>
          <w:b/>
        </w:rPr>
        <w:lastRenderedPageBreak/>
        <w:t>Extra Papers</w:t>
      </w:r>
      <w:r>
        <w:rPr>
          <w:rFonts w:ascii="Comic Sans MS" w:hAnsi="Comic Sans MS"/>
        </w:rPr>
        <w:t xml:space="preserve">: Students will not be given an additional paper if they have lost theirs. They may be provided one to work on in class (during appropriate time), lunch, or before or after school, or during </w:t>
      </w:r>
      <w:r w:rsidR="00DC132F">
        <w:rPr>
          <w:rFonts w:ascii="Comic Sans MS" w:hAnsi="Comic Sans MS"/>
        </w:rPr>
        <w:t>EE</w:t>
      </w:r>
      <w:r>
        <w:rPr>
          <w:rFonts w:ascii="Comic Sans MS" w:hAnsi="Comic Sans MS"/>
        </w:rPr>
        <w:t xml:space="preserve">, but must copy work/answers onto a separate sheet of paper. </w:t>
      </w:r>
      <w:r w:rsidR="00DC132F">
        <w:rPr>
          <w:rFonts w:ascii="Comic Sans MS" w:hAnsi="Comic Sans MS"/>
        </w:rPr>
        <w:t>Copies of assignments may be found online.</w:t>
      </w:r>
    </w:p>
    <w:p w:rsidR="00D75382" w:rsidRPr="00996FCB" w:rsidRDefault="00D75382" w:rsidP="00D75382">
      <w:pPr>
        <w:pStyle w:val="ListParagraph"/>
        <w:rPr>
          <w:rFonts w:ascii="Comic Sans MS" w:hAnsi="Comic Sans MS"/>
        </w:rPr>
      </w:pPr>
    </w:p>
    <w:p w:rsidR="00D75382" w:rsidRDefault="00D75382" w:rsidP="00D75382">
      <w:pPr>
        <w:pStyle w:val="ListParagraph"/>
        <w:numPr>
          <w:ilvl w:val="0"/>
          <w:numId w:val="3"/>
        </w:numPr>
        <w:rPr>
          <w:rFonts w:ascii="Comic Sans MS" w:hAnsi="Comic Sans MS"/>
        </w:rPr>
      </w:pPr>
      <w:r w:rsidRPr="00996FCB">
        <w:rPr>
          <w:rFonts w:ascii="Comic Sans MS" w:hAnsi="Comic Sans MS"/>
          <w:b/>
        </w:rPr>
        <w:t>Email Contact</w:t>
      </w:r>
      <w:r>
        <w:rPr>
          <w:rFonts w:ascii="Comic Sans MS" w:hAnsi="Comic Sans MS"/>
        </w:rPr>
        <w:t xml:space="preserve">: Students MUST use their WCPSS email in order to contact Mrs. Rahe. I will not respond to a comment, question, or concern from a student if it is from a personal account (such as yahoo, </w:t>
      </w:r>
      <w:proofErr w:type="spellStart"/>
      <w:r>
        <w:rPr>
          <w:rFonts w:ascii="Comic Sans MS" w:hAnsi="Comic Sans MS"/>
        </w:rPr>
        <w:t>hotmail</w:t>
      </w:r>
      <w:proofErr w:type="spellEnd"/>
      <w:r>
        <w:rPr>
          <w:rFonts w:ascii="Comic Sans MS" w:hAnsi="Comic Sans MS"/>
        </w:rPr>
        <w:t xml:space="preserve">, </w:t>
      </w:r>
      <w:proofErr w:type="spellStart"/>
      <w:r>
        <w:rPr>
          <w:rFonts w:ascii="Comic Sans MS" w:hAnsi="Comic Sans MS"/>
        </w:rPr>
        <w:t>gmail</w:t>
      </w:r>
      <w:proofErr w:type="spellEnd"/>
      <w:r>
        <w:rPr>
          <w:rFonts w:ascii="Comic Sans MS" w:hAnsi="Comic Sans MS"/>
        </w:rPr>
        <w:t xml:space="preserve">, </w:t>
      </w:r>
      <w:proofErr w:type="spellStart"/>
      <w:r>
        <w:rPr>
          <w:rFonts w:ascii="Comic Sans MS" w:hAnsi="Comic Sans MS"/>
        </w:rPr>
        <w:t>etc</w:t>
      </w:r>
      <w:proofErr w:type="spellEnd"/>
      <w:r>
        <w:rPr>
          <w:rFonts w:ascii="Comic Sans MS" w:hAnsi="Comic Sans MS"/>
        </w:rPr>
        <w:t>).</w:t>
      </w:r>
      <w:r w:rsidR="00DC132F">
        <w:rPr>
          <w:rFonts w:ascii="Comic Sans MS" w:hAnsi="Comic Sans MS"/>
        </w:rPr>
        <w:t xml:space="preserve"> I do not typically receive/respond to emails in the evening. I typically check email during school hours. </w:t>
      </w:r>
    </w:p>
    <w:p w:rsidR="00D75382" w:rsidRPr="00996FCB" w:rsidRDefault="00D75382" w:rsidP="00D75382">
      <w:pPr>
        <w:pStyle w:val="ListParagraph"/>
        <w:rPr>
          <w:rFonts w:ascii="Comic Sans MS" w:hAnsi="Comic Sans MS"/>
        </w:rPr>
      </w:pPr>
    </w:p>
    <w:p w:rsidR="00D75382" w:rsidRDefault="00D75382" w:rsidP="00D75382">
      <w:pPr>
        <w:pStyle w:val="ListParagraph"/>
        <w:numPr>
          <w:ilvl w:val="0"/>
          <w:numId w:val="3"/>
        </w:numPr>
        <w:rPr>
          <w:rFonts w:ascii="Comic Sans MS" w:hAnsi="Comic Sans MS"/>
        </w:rPr>
      </w:pPr>
      <w:r w:rsidRPr="00383060">
        <w:rPr>
          <w:rFonts w:ascii="Comic Sans MS" w:hAnsi="Comic Sans MS"/>
          <w:b/>
        </w:rPr>
        <w:t>Tutorials</w:t>
      </w:r>
      <w:r>
        <w:rPr>
          <w:rFonts w:ascii="Comic Sans MS" w:hAnsi="Comic Sans MS"/>
          <w:b/>
        </w:rPr>
        <w:t>/Study sessions</w:t>
      </w:r>
      <w:r>
        <w:rPr>
          <w:rFonts w:ascii="Comic Sans MS" w:hAnsi="Comic Sans MS"/>
        </w:rPr>
        <w:t xml:space="preserve">: Students will have </w:t>
      </w:r>
      <w:r w:rsidR="00E16EEE">
        <w:rPr>
          <w:rFonts w:ascii="Comic Sans MS" w:hAnsi="Comic Sans MS"/>
        </w:rPr>
        <w:t>EE</w:t>
      </w:r>
      <w:r>
        <w:rPr>
          <w:rFonts w:ascii="Comic Sans MS" w:hAnsi="Comic Sans MS"/>
        </w:rPr>
        <w:t xml:space="preserve"> as an opportunity to get extra help on math topics. If a student needs additional help, then the student may set up a time with Mrs. Rahe before school or after school. Tutorials/study sessions will be scheduled as needed; however, they will most likely fall on days before tests.</w:t>
      </w:r>
    </w:p>
    <w:p w:rsidR="00D75382" w:rsidRPr="00740D41" w:rsidRDefault="00D75382" w:rsidP="00D75382">
      <w:pPr>
        <w:pStyle w:val="ListParagraph"/>
        <w:rPr>
          <w:rFonts w:ascii="Comic Sans MS" w:hAnsi="Comic Sans MS"/>
        </w:rPr>
      </w:pPr>
    </w:p>
    <w:p w:rsidR="00D75382" w:rsidRDefault="00D75382" w:rsidP="00D75382">
      <w:pPr>
        <w:pStyle w:val="ListParagraph"/>
        <w:numPr>
          <w:ilvl w:val="0"/>
          <w:numId w:val="3"/>
        </w:numPr>
        <w:rPr>
          <w:rFonts w:ascii="Comic Sans MS" w:hAnsi="Comic Sans MS"/>
        </w:rPr>
      </w:pPr>
      <w:r w:rsidRPr="00740D41">
        <w:rPr>
          <w:rFonts w:ascii="Comic Sans MS" w:hAnsi="Comic Sans MS"/>
          <w:b/>
        </w:rPr>
        <w:t>Calculators</w:t>
      </w:r>
      <w:r>
        <w:rPr>
          <w:rFonts w:ascii="Comic Sans MS" w:hAnsi="Comic Sans MS"/>
        </w:rPr>
        <w:t xml:space="preserve">: Calculators are a privilege to use. Students must use the calculator assigned to them. Using the calculator in an inappropriate way or at an inappropriate time will result in the inability to use the equipment. </w:t>
      </w:r>
    </w:p>
    <w:p w:rsidR="00885FAA" w:rsidRPr="00885FAA" w:rsidRDefault="00885FAA" w:rsidP="00885FAA">
      <w:pPr>
        <w:pStyle w:val="ListParagraph"/>
        <w:rPr>
          <w:rFonts w:ascii="Comic Sans MS" w:hAnsi="Comic Sans MS"/>
        </w:rPr>
      </w:pPr>
    </w:p>
    <w:p w:rsidR="00885FAA" w:rsidRDefault="00885FAA" w:rsidP="00D75382">
      <w:pPr>
        <w:pStyle w:val="ListParagraph"/>
        <w:numPr>
          <w:ilvl w:val="0"/>
          <w:numId w:val="3"/>
        </w:numPr>
        <w:rPr>
          <w:rFonts w:ascii="Comic Sans MS" w:hAnsi="Comic Sans MS"/>
        </w:rPr>
      </w:pPr>
      <w:r w:rsidRPr="00885FAA">
        <w:rPr>
          <w:rFonts w:ascii="Comic Sans MS" w:hAnsi="Comic Sans MS"/>
          <w:b/>
        </w:rPr>
        <w:t>Extra Credit</w:t>
      </w:r>
      <w:r>
        <w:rPr>
          <w:rFonts w:ascii="Comic Sans MS" w:hAnsi="Comic Sans MS"/>
        </w:rPr>
        <w:t xml:space="preserve">: Extra credit is only provided on selected test/quizzes. Additional opportunities for extra credit will not be provided. </w:t>
      </w:r>
    </w:p>
    <w:p w:rsidR="00845F68" w:rsidRPr="00845F68" w:rsidRDefault="00845F68" w:rsidP="00845F68">
      <w:pPr>
        <w:pStyle w:val="ListParagraph"/>
        <w:rPr>
          <w:rFonts w:ascii="Comic Sans MS" w:hAnsi="Comic Sans MS"/>
        </w:rPr>
      </w:pPr>
    </w:p>
    <w:p w:rsidR="00845F68" w:rsidRDefault="00845F68" w:rsidP="00D75382">
      <w:pPr>
        <w:pStyle w:val="ListParagraph"/>
        <w:numPr>
          <w:ilvl w:val="0"/>
          <w:numId w:val="3"/>
        </w:numPr>
        <w:rPr>
          <w:rFonts w:ascii="Comic Sans MS" w:hAnsi="Comic Sans MS"/>
        </w:rPr>
      </w:pPr>
      <w:r w:rsidRPr="00845F68">
        <w:rPr>
          <w:rFonts w:ascii="Comic Sans MS" w:hAnsi="Comic Sans MS"/>
          <w:b/>
        </w:rPr>
        <w:t>Weekly Math</w:t>
      </w:r>
      <w:r>
        <w:rPr>
          <w:rFonts w:ascii="Comic Sans MS" w:hAnsi="Comic Sans MS"/>
        </w:rPr>
        <w:t xml:space="preserve">: A worksheet of current/previous concepts will need to be completed within a week’s time (about 4-6 worksheets per quarter). This will be given on Wednesday and due each Wednesday. Students MUST show work for each problem </w:t>
      </w:r>
      <w:r w:rsidR="00B07C6D">
        <w:rPr>
          <w:rFonts w:ascii="Comic Sans MS" w:hAnsi="Comic Sans MS"/>
        </w:rPr>
        <w:t xml:space="preserve">or provide a sentence proving an answer </w:t>
      </w:r>
      <w:r>
        <w:rPr>
          <w:rFonts w:ascii="Comic Sans MS" w:hAnsi="Comic Sans MS"/>
        </w:rPr>
        <w:t xml:space="preserve">no matter if it’s calculator active or inactive. Worksheets are calculator inactive unless otherwise noted. </w:t>
      </w:r>
    </w:p>
    <w:p w:rsidR="00656C09" w:rsidRPr="00656C09" w:rsidRDefault="00656C09" w:rsidP="00656C09">
      <w:pPr>
        <w:pStyle w:val="ListParagraph"/>
        <w:rPr>
          <w:rFonts w:ascii="Comic Sans MS" w:hAnsi="Comic Sans MS"/>
        </w:rPr>
      </w:pPr>
    </w:p>
    <w:p w:rsidR="00656C09" w:rsidRPr="0018141F" w:rsidRDefault="00656C09" w:rsidP="00D75382">
      <w:pPr>
        <w:pStyle w:val="ListParagraph"/>
        <w:numPr>
          <w:ilvl w:val="0"/>
          <w:numId w:val="3"/>
        </w:numPr>
        <w:rPr>
          <w:rFonts w:ascii="Comic Sans MS" w:hAnsi="Comic Sans MS"/>
        </w:rPr>
      </w:pPr>
      <w:r w:rsidRPr="00656C09">
        <w:rPr>
          <w:rFonts w:ascii="Comic Sans MS" w:hAnsi="Comic Sans MS"/>
          <w:b/>
        </w:rPr>
        <w:t>Retest Policy</w:t>
      </w:r>
      <w:r>
        <w:rPr>
          <w:rFonts w:ascii="Comic Sans MS" w:hAnsi="Comic Sans MS"/>
        </w:rPr>
        <w:t xml:space="preserve">: Students may only retest for Tests. In order to be eligible for a retest, students must complete the review sheet by the due date. Students may </w:t>
      </w:r>
      <w:r w:rsidR="00B07C6D">
        <w:rPr>
          <w:rFonts w:ascii="Comic Sans MS" w:hAnsi="Comic Sans MS"/>
        </w:rPr>
        <w:t xml:space="preserve">then complete </w:t>
      </w:r>
      <w:r>
        <w:rPr>
          <w:rFonts w:ascii="Comic Sans MS" w:hAnsi="Comic Sans MS"/>
        </w:rPr>
        <w:t>a “Request to Retest” form</w:t>
      </w:r>
      <w:r w:rsidR="00B07C6D">
        <w:rPr>
          <w:rFonts w:ascii="Comic Sans MS" w:hAnsi="Comic Sans MS"/>
        </w:rPr>
        <w:t xml:space="preserve"> (found on my website)</w:t>
      </w:r>
      <w:r>
        <w:rPr>
          <w:rFonts w:ascii="Comic Sans MS" w:hAnsi="Comic Sans MS"/>
        </w:rPr>
        <w:t>. Students will have to complete test corrections</w:t>
      </w:r>
      <w:r w:rsidR="00B07C6D">
        <w:rPr>
          <w:rFonts w:ascii="Comic Sans MS" w:hAnsi="Comic Sans MS"/>
        </w:rPr>
        <w:t xml:space="preserve"> as described in the notebook</w:t>
      </w:r>
      <w:r>
        <w:rPr>
          <w:rFonts w:ascii="Comic Sans MS" w:hAnsi="Comic Sans MS"/>
        </w:rPr>
        <w:t>, have original test signed, and complete 2 other actions in order to retest.</w:t>
      </w:r>
    </w:p>
    <w:p w:rsidR="00D75382" w:rsidRPr="00845F68" w:rsidRDefault="00D75382" w:rsidP="00D75382">
      <w:pPr>
        <w:rPr>
          <w:rFonts w:ascii="Comic Sans MS" w:hAnsi="Comic Sans MS"/>
          <w:bCs/>
          <w:u w:val="single"/>
        </w:rPr>
      </w:pPr>
    </w:p>
    <w:p w:rsidR="00D75382" w:rsidRPr="00DA3C1D" w:rsidRDefault="00D75382" w:rsidP="00D75382">
      <w:pPr>
        <w:rPr>
          <w:rFonts w:ascii="Comic Sans MS" w:hAnsi="Comic Sans MS"/>
          <w:bCs/>
          <w:sz w:val="32"/>
          <w:szCs w:val="32"/>
          <w:u w:val="single"/>
        </w:rPr>
      </w:pPr>
      <w:r w:rsidRPr="00C138D2">
        <w:rPr>
          <w:rFonts w:ascii="Comic Sans MS" w:hAnsi="Comic Sans MS"/>
          <w:bCs/>
          <w:sz w:val="32"/>
          <w:szCs w:val="32"/>
          <w:u w:val="single"/>
        </w:rPr>
        <w:t>Grade Calculation:</w:t>
      </w:r>
    </w:p>
    <w:p w:rsidR="00D75382" w:rsidRDefault="00D75382" w:rsidP="00D75382">
      <w:pPr>
        <w:pStyle w:val="NoSpacing"/>
        <w:sectPr w:rsidR="00D75382" w:rsidSect="00290837">
          <w:type w:val="continuous"/>
          <w:pgSz w:w="12240" w:h="15840" w:code="1"/>
          <w:pgMar w:top="720" w:right="720" w:bottom="720" w:left="720" w:header="720" w:footer="720" w:gutter="0"/>
          <w:cols w:space="720"/>
          <w:noEndnote/>
          <w:docGrid w:linePitch="326"/>
        </w:sectPr>
      </w:pPr>
    </w:p>
    <w:p w:rsidR="00D75382" w:rsidRDefault="00D75382" w:rsidP="00D75382">
      <w:pPr>
        <w:rPr>
          <w:rFonts w:ascii="Comic Sans MS" w:hAnsi="Comic Sans MS"/>
        </w:rPr>
      </w:pPr>
    </w:p>
    <w:tbl>
      <w:tblPr>
        <w:tblStyle w:val="TableGrid"/>
        <w:tblpPr w:leftFromText="180" w:rightFromText="180" w:vertAnchor="text" w:tblpY="1"/>
        <w:tblOverlap w:val="never"/>
        <w:tblW w:w="0" w:type="auto"/>
        <w:tblLook w:val="04A0" w:firstRow="1" w:lastRow="0" w:firstColumn="1" w:lastColumn="0" w:noHBand="0" w:noVBand="1"/>
      </w:tblPr>
      <w:tblGrid>
        <w:gridCol w:w="3258"/>
        <w:gridCol w:w="1449"/>
      </w:tblGrid>
      <w:tr w:rsidR="00D75382" w:rsidRPr="003358EF" w:rsidTr="00267868">
        <w:trPr>
          <w:trHeight w:val="458"/>
        </w:trPr>
        <w:tc>
          <w:tcPr>
            <w:tcW w:w="4707" w:type="dxa"/>
            <w:gridSpan w:val="2"/>
          </w:tcPr>
          <w:p w:rsidR="00D75382" w:rsidRPr="00CA71FB" w:rsidRDefault="00D75382" w:rsidP="00267868">
            <w:pPr>
              <w:jc w:val="center"/>
              <w:rPr>
                <w:rFonts w:ascii="Comic Sans MS" w:hAnsi="Comic Sans MS"/>
                <w:b/>
                <w:sz w:val="28"/>
                <w:szCs w:val="28"/>
              </w:rPr>
            </w:pPr>
            <w:r w:rsidRPr="00CA71FB">
              <w:rPr>
                <w:rFonts w:ascii="Comic Sans MS" w:hAnsi="Comic Sans MS"/>
                <w:b/>
                <w:sz w:val="28"/>
                <w:szCs w:val="28"/>
              </w:rPr>
              <w:t>Math 7 and Math 7+</w:t>
            </w:r>
          </w:p>
        </w:tc>
      </w:tr>
      <w:tr w:rsidR="00D75382" w:rsidRPr="003358EF" w:rsidTr="00267868">
        <w:trPr>
          <w:trHeight w:val="458"/>
        </w:trPr>
        <w:tc>
          <w:tcPr>
            <w:tcW w:w="3258" w:type="dxa"/>
          </w:tcPr>
          <w:p w:rsidR="00D75382" w:rsidRDefault="00D75382" w:rsidP="00267868">
            <w:pPr>
              <w:rPr>
                <w:rFonts w:ascii="Comic Sans MS" w:hAnsi="Comic Sans MS"/>
              </w:rPr>
            </w:pPr>
            <w:r>
              <w:rPr>
                <w:rFonts w:ascii="Comic Sans MS" w:hAnsi="Comic Sans MS"/>
              </w:rPr>
              <w:t>Major Assessments</w:t>
            </w:r>
          </w:p>
          <w:p w:rsidR="00D75382" w:rsidRPr="003358EF" w:rsidRDefault="00D75382" w:rsidP="00267868">
            <w:pPr>
              <w:rPr>
                <w:rFonts w:ascii="Comic Sans MS" w:hAnsi="Comic Sans MS"/>
                <w:sz w:val="20"/>
                <w:szCs w:val="20"/>
              </w:rPr>
            </w:pPr>
            <w:r>
              <w:rPr>
                <w:rFonts w:ascii="Comic Sans MS" w:hAnsi="Comic Sans MS"/>
                <w:sz w:val="20"/>
                <w:szCs w:val="20"/>
              </w:rPr>
              <w:t>(Tests and some projects)</w:t>
            </w:r>
          </w:p>
        </w:tc>
        <w:tc>
          <w:tcPr>
            <w:tcW w:w="1449" w:type="dxa"/>
          </w:tcPr>
          <w:p w:rsidR="00D75382" w:rsidRPr="003358EF" w:rsidRDefault="00D75382" w:rsidP="00267868">
            <w:pPr>
              <w:rPr>
                <w:rFonts w:ascii="Comic Sans MS" w:hAnsi="Comic Sans MS"/>
              </w:rPr>
            </w:pPr>
            <w:r>
              <w:rPr>
                <w:rFonts w:ascii="Comic Sans MS" w:hAnsi="Comic Sans MS"/>
              </w:rPr>
              <w:t>50%</w:t>
            </w:r>
          </w:p>
        </w:tc>
      </w:tr>
      <w:tr w:rsidR="00D75382" w:rsidRPr="003358EF" w:rsidTr="00267868">
        <w:trPr>
          <w:trHeight w:val="458"/>
        </w:trPr>
        <w:tc>
          <w:tcPr>
            <w:tcW w:w="3258" w:type="dxa"/>
          </w:tcPr>
          <w:p w:rsidR="00D75382" w:rsidRDefault="00D75382" w:rsidP="00267868">
            <w:pPr>
              <w:rPr>
                <w:rFonts w:ascii="Comic Sans MS" w:hAnsi="Comic Sans MS"/>
              </w:rPr>
            </w:pPr>
            <w:r>
              <w:rPr>
                <w:rFonts w:ascii="Comic Sans MS" w:hAnsi="Comic Sans MS"/>
              </w:rPr>
              <w:t>Intermediate Assessments</w:t>
            </w:r>
          </w:p>
          <w:p w:rsidR="00D75382" w:rsidRPr="003358EF" w:rsidRDefault="00D75382" w:rsidP="00267868">
            <w:pPr>
              <w:rPr>
                <w:rFonts w:ascii="Comic Sans MS" w:hAnsi="Comic Sans MS"/>
                <w:sz w:val="20"/>
                <w:szCs w:val="20"/>
              </w:rPr>
            </w:pPr>
            <w:r>
              <w:rPr>
                <w:rFonts w:ascii="Comic Sans MS" w:hAnsi="Comic Sans MS"/>
                <w:sz w:val="20"/>
                <w:szCs w:val="20"/>
              </w:rPr>
              <w:t>(Quizzes and some projects)</w:t>
            </w:r>
          </w:p>
        </w:tc>
        <w:tc>
          <w:tcPr>
            <w:tcW w:w="1449" w:type="dxa"/>
          </w:tcPr>
          <w:p w:rsidR="00D75382" w:rsidRPr="003358EF" w:rsidRDefault="00D75382" w:rsidP="00267868">
            <w:pPr>
              <w:rPr>
                <w:rFonts w:ascii="Comic Sans MS" w:hAnsi="Comic Sans MS"/>
              </w:rPr>
            </w:pPr>
            <w:r>
              <w:rPr>
                <w:rFonts w:ascii="Comic Sans MS" w:hAnsi="Comic Sans MS"/>
              </w:rPr>
              <w:t>35%</w:t>
            </w:r>
          </w:p>
        </w:tc>
      </w:tr>
      <w:tr w:rsidR="00D75382" w:rsidRPr="003358EF" w:rsidTr="00267868">
        <w:trPr>
          <w:trHeight w:val="458"/>
        </w:trPr>
        <w:tc>
          <w:tcPr>
            <w:tcW w:w="3258" w:type="dxa"/>
          </w:tcPr>
          <w:p w:rsidR="00D75382" w:rsidRDefault="00D75382" w:rsidP="00267868">
            <w:pPr>
              <w:rPr>
                <w:rFonts w:ascii="Comic Sans MS" w:hAnsi="Comic Sans MS"/>
              </w:rPr>
            </w:pPr>
            <w:r>
              <w:rPr>
                <w:rFonts w:ascii="Comic Sans MS" w:hAnsi="Comic Sans MS"/>
              </w:rPr>
              <w:t>Minor Assessments</w:t>
            </w:r>
          </w:p>
          <w:p w:rsidR="00D75382" w:rsidRPr="003358EF" w:rsidRDefault="00D75382" w:rsidP="00267868">
            <w:pPr>
              <w:rPr>
                <w:rFonts w:ascii="Comic Sans MS" w:hAnsi="Comic Sans MS"/>
                <w:sz w:val="20"/>
                <w:szCs w:val="20"/>
              </w:rPr>
            </w:pPr>
            <w:r>
              <w:rPr>
                <w:rFonts w:ascii="Comic Sans MS" w:hAnsi="Comic Sans MS"/>
                <w:sz w:val="20"/>
                <w:szCs w:val="20"/>
              </w:rPr>
              <w:t>(Classwork and homework)</w:t>
            </w:r>
          </w:p>
        </w:tc>
        <w:tc>
          <w:tcPr>
            <w:tcW w:w="1449" w:type="dxa"/>
          </w:tcPr>
          <w:p w:rsidR="00D75382" w:rsidRPr="003358EF" w:rsidRDefault="00D75382" w:rsidP="00267868">
            <w:pPr>
              <w:rPr>
                <w:rFonts w:ascii="Comic Sans MS" w:hAnsi="Comic Sans MS"/>
              </w:rPr>
            </w:pPr>
            <w:r>
              <w:rPr>
                <w:rFonts w:ascii="Comic Sans MS" w:hAnsi="Comic Sans MS"/>
              </w:rPr>
              <w:t>15%</w:t>
            </w:r>
          </w:p>
        </w:tc>
      </w:tr>
    </w:tbl>
    <w:tbl>
      <w:tblPr>
        <w:tblStyle w:val="TableGrid"/>
        <w:tblW w:w="0" w:type="auto"/>
        <w:tblLook w:val="04A0" w:firstRow="1" w:lastRow="0" w:firstColumn="1" w:lastColumn="0" w:noHBand="0" w:noVBand="1"/>
      </w:tblPr>
      <w:tblGrid>
        <w:gridCol w:w="3397"/>
        <w:gridCol w:w="1209"/>
      </w:tblGrid>
      <w:tr w:rsidR="00D75382" w:rsidRPr="003358EF" w:rsidTr="00267868">
        <w:trPr>
          <w:trHeight w:val="458"/>
        </w:trPr>
        <w:tc>
          <w:tcPr>
            <w:tcW w:w="4606" w:type="dxa"/>
            <w:gridSpan w:val="2"/>
          </w:tcPr>
          <w:p w:rsidR="00D75382" w:rsidRPr="00CA71FB" w:rsidRDefault="00D75382" w:rsidP="00267868">
            <w:pPr>
              <w:jc w:val="center"/>
              <w:rPr>
                <w:rFonts w:ascii="Comic Sans MS" w:hAnsi="Comic Sans MS"/>
                <w:b/>
                <w:sz w:val="28"/>
                <w:szCs w:val="28"/>
              </w:rPr>
            </w:pPr>
            <w:r w:rsidRPr="00CA71FB">
              <w:rPr>
                <w:rFonts w:ascii="Comic Sans MS" w:hAnsi="Comic Sans MS"/>
                <w:b/>
                <w:sz w:val="28"/>
                <w:szCs w:val="28"/>
              </w:rPr>
              <w:t>CC MATH I</w:t>
            </w:r>
          </w:p>
        </w:tc>
      </w:tr>
      <w:tr w:rsidR="00D75382" w:rsidRPr="003358EF" w:rsidTr="00267868">
        <w:trPr>
          <w:trHeight w:val="620"/>
        </w:trPr>
        <w:tc>
          <w:tcPr>
            <w:tcW w:w="3397" w:type="dxa"/>
          </w:tcPr>
          <w:p w:rsidR="00D75382" w:rsidRDefault="00D75382" w:rsidP="00267868">
            <w:pPr>
              <w:rPr>
                <w:rFonts w:ascii="Comic Sans MS" w:hAnsi="Comic Sans MS"/>
              </w:rPr>
            </w:pPr>
            <w:r>
              <w:rPr>
                <w:rFonts w:ascii="Comic Sans MS" w:hAnsi="Comic Sans MS"/>
              </w:rPr>
              <w:t>Major Assessments</w:t>
            </w:r>
          </w:p>
          <w:p w:rsidR="00D75382" w:rsidRPr="003358EF" w:rsidRDefault="00D75382" w:rsidP="00267868">
            <w:pPr>
              <w:rPr>
                <w:rFonts w:ascii="Comic Sans MS" w:hAnsi="Comic Sans MS"/>
                <w:sz w:val="20"/>
                <w:szCs w:val="20"/>
              </w:rPr>
            </w:pPr>
            <w:r>
              <w:rPr>
                <w:rFonts w:ascii="Comic Sans MS" w:hAnsi="Comic Sans MS"/>
                <w:sz w:val="20"/>
                <w:szCs w:val="20"/>
              </w:rPr>
              <w:t>(Tests and some projects)</w:t>
            </w:r>
          </w:p>
        </w:tc>
        <w:tc>
          <w:tcPr>
            <w:tcW w:w="1209" w:type="dxa"/>
          </w:tcPr>
          <w:p w:rsidR="00D75382" w:rsidRPr="003358EF" w:rsidRDefault="00C37446" w:rsidP="00267868">
            <w:pPr>
              <w:rPr>
                <w:rFonts w:ascii="Comic Sans MS" w:hAnsi="Comic Sans MS"/>
              </w:rPr>
            </w:pPr>
            <w:r>
              <w:rPr>
                <w:rFonts w:ascii="Comic Sans MS" w:hAnsi="Comic Sans MS"/>
              </w:rPr>
              <w:t>50</w:t>
            </w:r>
            <w:r w:rsidR="00D75382">
              <w:rPr>
                <w:rFonts w:ascii="Comic Sans MS" w:hAnsi="Comic Sans MS"/>
              </w:rPr>
              <w:t>%</w:t>
            </w:r>
          </w:p>
        </w:tc>
      </w:tr>
      <w:tr w:rsidR="00D75382" w:rsidRPr="003358EF" w:rsidTr="00267868">
        <w:trPr>
          <w:trHeight w:val="620"/>
        </w:trPr>
        <w:tc>
          <w:tcPr>
            <w:tcW w:w="3397" w:type="dxa"/>
          </w:tcPr>
          <w:p w:rsidR="00D75382" w:rsidRDefault="00D75382" w:rsidP="00267868">
            <w:pPr>
              <w:rPr>
                <w:rFonts w:ascii="Comic Sans MS" w:hAnsi="Comic Sans MS"/>
              </w:rPr>
            </w:pPr>
            <w:r>
              <w:rPr>
                <w:rFonts w:ascii="Comic Sans MS" w:hAnsi="Comic Sans MS"/>
              </w:rPr>
              <w:t>Intermediate Assessments</w:t>
            </w:r>
          </w:p>
          <w:p w:rsidR="00D75382" w:rsidRPr="003358EF" w:rsidRDefault="00D75382" w:rsidP="00267868">
            <w:pPr>
              <w:rPr>
                <w:rFonts w:ascii="Comic Sans MS" w:hAnsi="Comic Sans MS"/>
                <w:sz w:val="20"/>
                <w:szCs w:val="20"/>
              </w:rPr>
            </w:pPr>
            <w:r>
              <w:rPr>
                <w:rFonts w:ascii="Comic Sans MS" w:hAnsi="Comic Sans MS"/>
                <w:sz w:val="20"/>
                <w:szCs w:val="20"/>
              </w:rPr>
              <w:t>(Quizzes and some projects)</w:t>
            </w:r>
          </w:p>
        </w:tc>
        <w:tc>
          <w:tcPr>
            <w:tcW w:w="1209" w:type="dxa"/>
          </w:tcPr>
          <w:p w:rsidR="00D75382" w:rsidRPr="003358EF" w:rsidRDefault="00D75382" w:rsidP="00C37446">
            <w:pPr>
              <w:rPr>
                <w:rFonts w:ascii="Comic Sans MS" w:hAnsi="Comic Sans MS"/>
              </w:rPr>
            </w:pPr>
            <w:r>
              <w:rPr>
                <w:rFonts w:ascii="Comic Sans MS" w:hAnsi="Comic Sans MS"/>
              </w:rPr>
              <w:t>3</w:t>
            </w:r>
            <w:r w:rsidR="00C37446">
              <w:rPr>
                <w:rFonts w:ascii="Comic Sans MS" w:hAnsi="Comic Sans MS"/>
              </w:rPr>
              <w:t>5</w:t>
            </w:r>
            <w:r>
              <w:rPr>
                <w:rFonts w:ascii="Comic Sans MS" w:hAnsi="Comic Sans MS"/>
              </w:rPr>
              <w:t>%</w:t>
            </w:r>
          </w:p>
        </w:tc>
      </w:tr>
      <w:tr w:rsidR="00D75382" w:rsidRPr="003358EF" w:rsidTr="00267868">
        <w:trPr>
          <w:trHeight w:val="620"/>
        </w:trPr>
        <w:tc>
          <w:tcPr>
            <w:tcW w:w="3397" w:type="dxa"/>
          </w:tcPr>
          <w:p w:rsidR="00D75382" w:rsidRDefault="00D75382" w:rsidP="00267868">
            <w:pPr>
              <w:rPr>
                <w:rFonts w:ascii="Comic Sans MS" w:hAnsi="Comic Sans MS"/>
              </w:rPr>
            </w:pPr>
            <w:r>
              <w:rPr>
                <w:rFonts w:ascii="Comic Sans MS" w:hAnsi="Comic Sans MS"/>
              </w:rPr>
              <w:t>Minor Assessments</w:t>
            </w:r>
          </w:p>
          <w:p w:rsidR="00D75382" w:rsidRPr="003358EF" w:rsidRDefault="00D75382" w:rsidP="00267868">
            <w:pPr>
              <w:rPr>
                <w:rFonts w:ascii="Comic Sans MS" w:hAnsi="Comic Sans MS"/>
                <w:sz w:val="20"/>
                <w:szCs w:val="20"/>
              </w:rPr>
            </w:pPr>
            <w:r>
              <w:rPr>
                <w:rFonts w:ascii="Comic Sans MS" w:hAnsi="Comic Sans MS"/>
                <w:sz w:val="20"/>
                <w:szCs w:val="20"/>
              </w:rPr>
              <w:t>(Classwork and homework)</w:t>
            </w:r>
          </w:p>
        </w:tc>
        <w:tc>
          <w:tcPr>
            <w:tcW w:w="1209" w:type="dxa"/>
          </w:tcPr>
          <w:p w:rsidR="00D75382" w:rsidRPr="003358EF" w:rsidRDefault="00D75382" w:rsidP="00267868">
            <w:pPr>
              <w:rPr>
                <w:rFonts w:ascii="Comic Sans MS" w:hAnsi="Comic Sans MS"/>
              </w:rPr>
            </w:pPr>
            <w:r>
              <w:rPr>
                <w:rFonts w:ascii="Comic Sans MS" w:hAnsi="Comic Sans MS"/>
              </w:rPr>
              <w:t>15%</w:t>
            </w:r>
          </w:p>
        </w:tc>
      </w:tr>
    </w:tbl>
    <w:p w:rsidR="00D75382" w:rsidRPr="000D61FE" w:rsidRDefault="00D75382" w:rsidP="005F4128">
      <w:pPr>
        <w:rPr>
          <w:rFonts w:ascii="Comic Sans MS" w:hAnsi="Comic Sans MS"/>
          <w:sz w:val="32"/>
          <w:szCs w:val="32"/>
          <w:u w:val="single"/>
        </w:rPr>
      </w:pPr>
      <w:r>
        <w:rPr>
          <w:rFonts w:ascii="Comic Sans MS" w:hAnsi="Comic Sans MS"/>
          <w:sz w:val="32"/>
          <w:szCs w:val="32"/>
          <w:u w:val="single"/>
        </w:rPr>
        <w:br w:type="page"/>
        <w:t>Classroom Consequences:</w:t>
      </w:r>
    </w:p>
    <w:p w:rsidR="00D75382" w:rsidRDefault="00D75382" w:rsidP="005F4128">
      <w:pPr>
        <w:widowControl w:val="0"/>
        <w:autoSpaceDE w:val="0"/>
        <w:autoSpaceDN w:val="0"/>
        <w:adjustRightInd w:val="0"/>
        <w:rPr>
          <w:rFonts w:ascii="Comic Sans MS" w:hAnsi="Comic Sans MS"/>
        </w:rPr>
      </w:pPr>
      <w:r>
        <w:rPr>
          <w:rFonts w:ascii="Comic Sans MS" w:hAnsi="Comic Sans MS"/>
        </w:rPr>
        <w:t>Persistent patterns of misbehavior or severe misbehaviors will result in administrative referrals. The following are possible classroom consequences.</w:t>
      </w:r>
    </w:p>
    <w:p w:rsidR="00D75382" w:rsidRPr="002B6E8F" w:rsidRDefault="00D75382" w:rsidP="005F4128">
      <w:pPr>
        <w:widowControl w:val="0"/>
        <w:autoSpaceDE w:val="0"/>
        <w:autoSpaceDN w:val="0"/>
        <w:adjustRightInd w:val="0"/>
        <w:rPr>
          <w:rFonts w:ascii="Comic Sans MS" w:hAnsi="Comic Sans MS"/>
        </w:rPr>
      </w:pPr>
    </w:p>
    <w:tbl>
      <w:tblPr>
        <w:tblStyle w:val="TableGrid"/>
        <w:tblW w:w="0" w:type="auto"/>
        <w:tblLook w:val="04A0" w:firstRow="1" w:lastRow="0" w:firstColumn="1" w:lastColumn="0" w:noHBand="0" w:noVBand="1"/>
      </w:tblPr>
      <w:tblGrid>
        <w:gridCol w:w="5395"/>
        <w:gridCol w:w="5395"/>
      </w:tblGrid>
      <w:tr w:rsidR="00D75382" w:rsidTr="00267868">
        <w:tc>
          <w:tcPr>
            <w:tcW w:w="5508" w:type="dxa"/>
          </w:tcPr>
          <w:p w:rsidR="00D75382" w:rsidRDefault="00D75382" w:rsidP="005F4128">
            <w:pPr>
              <w:widowControl w:val="0"/>
              <w:autoSpaceDE w:val="0"/>
              <w:autoSpaceDN w:val="0"/>
              <w:adjustRightInd w:val="0"/>
              <w:rPr>
                <w:rFonts w:ascii="Comic Sans MS" w:hAnsi="Comic Sans MS"/>
              </w:rPr>
            </w:pPr>
            <w:r>
              <w:rPr>
                <w:rFonts w:ascii="Comic Sans MS" w:hAnsi="Comic Sans MS"/>
              </w:rPr>
              <w:t>Positive Consequences</w:t>
            </w:r>
          </w:p>
        </w:tc>
        <w:tc>
          <w:tcPr>
            <w:tcW w:w="5508" w:type="dxa"/>
          </w:tcPr>
          <w:p w:rsidR="00D75382" w:rsidRDefault="00D75382" w:rsidP="005F4128">
            <w:pPr>
              <w:widowControl w:val="0"/>
              <w:autoSpaceDE w:val="0"/>
              <w:autoSpaceDN w:val="0"/>
              <w:adjustRightInd w:val="0"/>
              <w:rPr>
                <w:rFonts w:ascii="Comic Sans MS" w:hAnsi="Comic Sans MS"/>
              </w:rPr>
            </w:pPr>
            <w:r>
              <w:rPr>
                <w:rFonts w:ascii="Comic Sans MS" w:hAnsi="Comic Sans MS"/>
              </w:rPr>
              <w:t>Negative Consequences</w:t>
            </w:r>
          </w:p>
        </w:tc>
      </w:tr>
      <w:tr w:rsidR="00D75382" w:rsidTr="00267868">
        <w:tc>
          <w:tcPr>
            <w:tcW w:w="5508" w:type="dxa"/>
          </w:tcPr>
          <w:p w:rsidR="00D75382" w:rsidRPr="0072180A" w:rsidRDefault="00D75382" w:rsidP="005F4128">
            <w:pPr>
              <w:widowControl w:val="0"/>
              <w:autoSpaceDE w:val="0"/>
              <w:autoSpaceDN w:val="0"/>
              <w:adjustRightInd w:val="0"/>
              <w:rPr>
                <w:rFonts w:ascii="Comic Sans MS" w:hAnsi="Comic Sans MS"/>
              </w:rPr>
            </w:pPr>
            <w:r w:rsidRPr="0072180A">
              <w:rPr>
                <w:rFonts w:ascii="Comic Sans MS" w:hAnsi="Comic Sans MS"/>
              </w:rPr>
              <w:t>Praise</w:t>
            </w:r>
          </w:p>
          <w:p w:rsidR="00D75382" w:rsidRPr="0072180A" w:rsidRDefault="00D75382" w:rsidP="005F4128">
            <w:pPr>
              <w:widowControl w:val="0"/>
              <w:autoSpaceDE w:val="0"/>
              <w:autoSpaceDN w:val="0"/>
              <w:adjustRightInd w:val="0"/>
              <w:rPr>
                <w:rFonts w:ascii="Comic Sans MS" w:hAnsi="Comic Sans MS"/>
              </w:rPr>
            </w:pPr>
            <w:r w:rsidRPr="0072180A">
              <w:rPr>
                <w:rFonts w:ascii="Comic Sans MS" w:hAnsi="Comic Sans MS"/>
              </w:rPr>
              <w:t>Candy</w:t>
            </w:r>
          </w:p>
          <w:p w:rsidR="00D75382" w:rsidRPr="0072180A" w:rsidRDefault="00D75382" w:rsidP="005F4128">
            <w:pPr>
              <w:widowControl w:val="0"/>
              <w:autoSpaceDE w:val="0"/>
              <w:autoSpaceDN w:val="0"/>
              <w:adjustRightInd w:val="0"/>
              <w:rPr>
                <w:rFonts w:ascii="Comic Sans MS" w:hAnsi="Comic Sans MS"/>
              </w:rPr>
            </w:pPr>
            <w:r w:rsidRPr="0072180A">
              <w:rPr>
                <w:rFonts w:ascii="Comic Sans MS" w:hAnsi="Comic Sans MS"/>
              </w:rPr>
              <w:t>Positive calls or notes home</w:t>
            </w:r>
          </w:p>
          <w:p w:rsidR="00D75382" w:rsidRPr="0072180A" w:rsidRDefault="00D75382" w:rsidP="005F4128">
            <w:pPr>
              <w:widowControl w:val="0"/>
              <w:autoSpaceDE w:val="0"/>
              <w:autoSpaceDN w:val="0"/>
              <w:adjustRightInd w:val="0"/>
              <w:rPr>
                <w:rFonts w:ascii="Comic Sans MS" w:hAnsi="Comic Sans MS"/>
              </w:rPr>
            </w:pPr>
            <w:r w:rsidRPr="0072180A">
              <w:rPr>
                <w:rFonts w:ascii="Comic Sans MS" w:hAnsi="Comic Sans MS"/>
              </w:rPr>
              <w:t>Whole-class free time</w:t>
            </w:r>
          </w:p>
          <w:p w:rsidR="00D75382" w:rsidRPr="0072180A" w:rsidRDefault="00D75382" w:rsidP="005F4128">
            <w:pPr>
              <w:widowControl w:val="0"/>
              <w:autoSpaceDE w:val="0"/>
              <w:autoSpaceDN w:val="0"/>
              <w:adjustRightInd w:val="0"/>
              <w:rPr>
                <w:rFonts w:ascii="Comic Sans MS" w:hAnsi="Comic Sans MS"/>
              </w:rPr>
            </w:pPr>
            <w:r>
              <w:rPr>
                <w:rFonts w:ascii="Comic Sans MS" w:hAnsi="Comic Sans MS"/>
              </w:rPr>
              <w:t>Free Team Time</w:t>
            </w:r>
          </w:p>
          <w:p w:rsidR="00D75382" w:rsidRPr="00606975" w:rsidRDefault="00D75382" w:rsidP="005F4128">
            <w:pPr>
              <w:widowControl w:val="0"/>
              <w:autoSpaceDE w:val="0"/>
              <w:autoSpaceDN w:val="0"/>
              <w:adjustRightInd w:val="0"/>
              <w:rPr>
                <w:rFonts w:ascii="Comic Sans MS" w:hAnsi="Comic Sans MS"/>
              </w:rPr>
            </w:pPr>
            <w:r>
              <w:rPr>
                <w:rFonts w:ascii="Comic Sans MS" w:hAnsi="Comic Sans MS"/>
              </w:rPr>
              <w:t>Feeling of Success</w:t>
            </w:r>
          </w:p>
        </w:tc>
        <w:tc>
          <w:tcPr>
            <w:tcW w:w="5508" w:type="dxa"/>
          </w:tcPr>
          <w:p w:rsidR="00D75382" w:rsidRDefault="00DC132F" w:rsidP="005F4128">
            <w:pPr>
              <w:widowControl w:val="0"/>
              <w:autoSpaceDE w:val="0"/>
              <w:autoSpaceDN w:val="0"/>
              <w:adjustRightInd w:val="0"/>
              <w:rPr>
                <w:rFonts w:ascii="Comic Sans MS" w:hAnsi="Comic Sans MS"/>
              </w:rPr>
            </w:pPr>
            <w:r>
              <w:rPr>
                <w:rFonts w:ascii="Comic Sans MS" w:hAnsi="Comic Sans MS"/>
              </w:rPr>
              <w:t>Take 5</w:t>
            </w:r>
          </w:p>
          <w:p w:rsidR="00D75382" w:rsidRDefault="00D75382" w:rsidP="005F4128">
            <w:pPr>
              <w:widowControl w:val="0"/>
              <w:autoSpaceDE w:val="0"/>
              <w:autoSpaceDN w:val="0"/>
              <w:adjustRightInd w:val="0"/>
              <w:rPr>
                <w:rFonts w:ascii="Comic Sans MS" w:hAnsi="Comic Sans MS"/>
              </w:rPr>
            </w:pPr>
            <w:r>
              <w:rPr>
                <w:rFonts w:ascii="Comic Sans MS" w:hAnsi="Comic Sans MS"/>
              </w:rPr>
              <w:t>Teacher-Student Conference</w:t>
            </w:r>
          </w:p>
          <w:p w:rsidR="00D75382" w:rsidRDefault="00D75382" w:rsidP="005F4128">
            <w:pPr>
              <w:widowControl w:val="0"/>
              <w:autoSpaceDE w:val="0"/>
              <w:autoSpaceDN w:val="0"/>
              <w:adjustRightInd w:val="0"/>
              <w:rPr>
                <w:rFonts w:ascii="Comic Sans MS" w:hAnsi="Comic Sans MS"/>
              </w:rPr>
            </w:pPr>
            <w:r>
              <w:rPr>
                <w:rFonts w:ascii="Comic Sans MS" w:hAnsi="Comic Sans MS"/>
              </w:rPr>
              <w:t>Parent-Teacher Conference</w:t>
            </w:r>
          </w:p>
          <w:p w:rsidR="00D75382" w:rsidRDefault="00D75382" w:rsidP="005F4128">
            <w:pPr>
              <w:widowControl w:val="0"/>
              <w:autoSpaceDE w:val="0"/>
              <w:autoSpaceDN w:val="0"/>
              <w:adjustRightInd w:val="0"/>
              <w:rPr>
                <w:rFonts w:ascii="Comic Sans MS" w:hAnsi="Comic Sans MS"/>
              </w:rPr>
            </w:pPr>
            <w:r>
              <w:rPr>
                <w:rFonts w:ascii="Comic Sans MS" w:hAnsi="Comic Sans MS"/>
              </w:rPr>
              <w:t>Detention (lunch)</w:t>
            </w:r>
          </w:p>
          <w:p w:rsidR="00D75382" w:rsidRDefault="00D75382" w:rsidP="005F4128">
            <w:pPr>
              <w:widowControl w:val="0"/>
              <w:autoSpaceDE w:val="0"/>
              <w:autoSpaceDN w:val="0"/>
              <w:adjustRightInd w:val="0"/>
              <w:rPr>
                <w:rFonts w:ascii="Comic Sans MS" w:hAnsi="Comic Sans MS"/>
              </w:rPr>
            </w:pPr>
            <w:r>
              <w:rPr>
                <w:rFonts w:ascii="Comic Sans MS" w:hAnsi="Comic Sans MS"/>
              </w:rPr>
              <w:t>In-team suspension</w:t>
            </w:r>
          </w:p>
          <w:p w:rsidR="00D75382" w:rsidRDefault="00D75382" w:rsidP="005F4128">
            <w:pPr>
              <w:widowControl w:val="0"/>
              <w:autoSpaceDE w:val="0"/>
              <w:autoSpaceDN w:val="0"/>
              <w:adjustRightInd w:val="0"/>
              <w:rPr>
                <w:rFonts w:ascii="Comic Sans MS" w:hAnsi="Comic Sans MS"/>
              </w:rPr>
            </w:pPr>
            <w:r>
              <w:rPr>
                <w:rFonts w:ascii="Comic Sans MS" w:hAnsi="Comic Sans MS"/>
              </w:rPr>
              <w:t>In School Suspension (ISS)</w:t>
            </w:r>
          </w:p>
        </w:tc>
      </w:tr>
    </w:tbl>
    <w:p w:rsidR="006D5F41" w:rsidRDefault="006D5F41" w:rsidP="00D75382">
      <w:pPr>
        <w:widowControl w:val="0"/>
        <w:autoSpaceDE w:val="0"/>
        <w:autoSpaceDN w:val="0"/>
        <w:adjustRightInd w:val="0"/>
        <w:rPr>
          <w:rFonts w:ascii="Comic Sans MS" w:hAnsi="Comic Sans MS"/>
        </w:rPr>
      </w:pPr>
    </w:p>
    <w:p w:rsidR="00D75382" w:rsidRDefault="00D75382" w:rsidP="00D75382">
      <w:pPr>
        <w:widowControl w:val="0"/>
        <w:autoSpaceDE w:val="0"/>
        <w:autoSpaceDN w:val="0"/>
        <w:adjustRightInd w:val="0"/>
        <w:rPr>
          <w:rFonts w:ascii="Comic Sans MS" w:hAnsi="Comic Sans MS"/>
        </w:rPr>
      </w:pPr>
      <w:r>
        <w:rPr>
          <w:rFonts w:ascii="Comic Sans MS" w:hAnsi="Comic Sans MS"/>
        </w:rPr>
        <w:t>Examples:</w:t>
      </w:r>
    </w:p>
    <w:tbl>
      <w:tblPr>
        <w:tblStyle w:val="TableGrid"/>
        <w:tblW w:w="0" w:type="auto"/>
        <w:tblInd w:w="288" w:type="dxa"/>
        <w:tblLook w:val="04A0" w:firstRow="1" w:lastRow="0" w:firstColumn="1" w:lastColumn="0" w:noHBand="0" w:noVBand="1"/>
      </w:tblPr>
      <w:tblGrid>
        <w:gridCol w:w="3019"/>
        <w:gridCol w:w="3570"/>
        <w:gridCol w:w="3877"/>
      </w:tblGrid>
      <w:tr w:rsidR="00D75382" w:rsidTr="006D5F41">
        <w:tc>
          <w:tcPr>
            <w:tcW w:w="3019" w:type="dxa"/>
            <w:tcBorders>
              <w:top w:val="single" w:sz="18" w:space="0" w:color="auto"/>
              <w:left w:val="single" w:sz="18" w:space="0" w:color="auto"/>
              <w:bottom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Student Behavior</w:t>
            </w:r>
          </w:p>
        </w:tc>
        <w:tc>
          <w:tcPr>
            <w:tcW w:w="7447" w:type="dxa"/>
            <w:gridSpan w:val="2"/>
            <w:tcBorders>
              <w:top w:val="single" w:sz="18" w:space="0" w:color="auto"/>
              <w:left w:val="single" w:sz="18" w:space="0" w:color="auto"/>
              <w:bottom w:val="single" w:sz="18" w:space="0" w:color="auto"/>
              <w:right w:val="single" w:sz="18" w:space="0" w:color="auto"/>
            </w:tcBorders>
            <w:vAlign w:val="center"/>
          </w:tcPr>
          <w:p w:rsidR="00D75382" w:rsidRDefault="00D75382" w:rsidP="00267868">
            <w:pPr>
              <w:pStyle w:val="ListParagraph"/>
              <w:widowControl w:val="0"/>
              <w:autoSpaceDE w:val="0"/>
              <w:autoSpaceDN w:val="0"/>
              <w:adjustRightInd w:val="0"/>
              <w:ind w:left="0"/>
              <w:jc w:val="center"/>
              <w:rPr>
                <w:rFonts w:ascii="Comic Sans MS" w:hAnsi="Comic Sans MS"/>
              </w:rPr>
            </w:pPr>
            <w:r>
              <w:rPr>
                <w:rFonts w:ascii="Comic Sans MS" w:hAnsi="Comic Sans MS"/>
              </w:rPr>
              <w:t>Possible/Logical Consequences</w:t>
            </w:r>
          </w:p>
        </w:tc>
      </w:tr>
      <w:tr w:rsidR="00D75382" w:rsidTr="006D5F41">
        <w:tc>
          <w:tcPr>
            <w:tcW w:w="3019" w:type="dxa"/>
            <w:tcBorders>
              <w:top w:val="single" w:sz="18" w:space="0" w:color="auto"/>
              <w:left w:val="single" w:sz="18" w:space="0" w:color="auto"/>
              <w:bottom w:val="single" w:sz="4"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p>
        </w:tc>
        <w:tc>
          <w:tcPr>
            <w:tcW w:w="3570" w:type="dxa"/>
            <w:tcBorders>
              <w:top w:val="single" w:sz="18" w:space="0" w:color="auto"/>
              <w:left w:val="single" w:sz="18" w:space="0" w:color="auto"/>
              <w:bottom w:val="single" w:sz="18" w:space="0" w:color="auto"/>
            </w:tcBorders>
            <w:vAlign w:val="center"/>
          </w:tcPr>
          <w:p w:rsidR="00D75382" w:rsidRPr="000D61FE" w:rsidRDefault="00D75382" w:rsidP="00267868">
            <w:pPr>
              <w:widowControl w:val="0"/>
              <w:autoSpaceDE w:val="0"/>
              <w:autoSpaceDN w:val="0"/>
              <w:adjustRightInd w:val="0"/>
              <w:ind w:left="360"/>
              <w:jc w:val="center"/>
              <w:rPr>
                <w:rFonts w:ascii="Comic Sans MS" w:hAnsi="Comic Sans MS"/>
              </w:rPr>
            </w:pPr>
            <w:r>
              <w:rPr>
                <w:rFonts w:ascii="Comic Sans MS" w:hAnsi="Comic Sans MS"/>
              </w:rPr>
              <w:t>First Action</w:t>
            </w:r>
          </w:p>
        </w:tc>
        <w:tc>
          <w:tcPr>
            <w:tcW w:w="3877" w:type="dxa"/>
            <w:tcBorders>
              <w:top w:val="single" w:sz="18" w:space="0" w:color="auto"/>
              <w:bottom w:val="single" w:sz="18" w:space="0" w:color="auto"/>
              <w:right w:val="single" w:sz="18" w:space="0" w:color="auto"/>
            </w:tcBorders>
            <w:vAlign w:val="center"/>
          </w:tcPr>
          <w:p w:rsidR="00D75382" w:rsidRPr="000D61FE" w:rsidRDefault="00D75382" w:rsidP="00267868">
            <w:pPr>
              <w:widowControl w:val="0"/>
              <w:autoSpaceDE w:val="0"/>
              <w:autoSpaceDN w:val="0"/>
              <w:adjustRightInd w:val="0"/>
              <w:ind w:left="360"/>
              <w:jc w:val="center"/>
              <w:rPr>
                <w:rFonts w:ascii="Comic Sans MS" w:hAnsi="Comic Sans MS"/>
              </w:rPr>
            </w:pPr>
            <w:r>
              <w:rPr>
                <w:rFonts w:ascii="Comic Sans MS" w:hAnsi="Comic Sans MS"/>
              </w:rPr>
              <w:t>Second Action</w:t>
            </w:r>
          </w:p>
        </w:tc>
      </w:tr>
      <w:tr w:rsidR="00D75382" w:rsidTr="006D5F41">
        <w:tc>
          <w:tcPr>
            <w:tcW w:w="3019" w:type="dxa"/>
            <w:tcBorders>
              <w:top w:val="single" w:sz="4" w:space="0" w:color="auto"/>
              <w:left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Tardy to Class</w:t>
            </w:r>
          </w:p>
        </w:tc>
        <w:tc>
          <w:tcPr>
            <w:tcW w:w="3570" w:type="dxa"/>
            <w:tcBorders>
              <w:top w:val="single" w:sz="18" w:space="0" w:color="auto"/>
              <w:left w:val="single" w:sz="18" w:space="0" w:color="auto"/>
            </w:tcBorders>
          </w:tcPr>
          <w:p w:rsidR="00D75382" w:rsidRPr="000D61FE" w:rsidRDefault="00D75382" w:rsidP="00267868">
            <w:pPr>
              <w:widowControl w:val="0"/>
              <w:autoSpaceDE w:val="0"/>
              <w:autoSpaceDN w:val="0"/>
              <w:adjustRightInd w:val="0"/>
              <w:rPr>
                <w:rFonts w:ascii="Comic Sans MS" w:hAnsi="Comic Sans MS"/>
              </w:rPr>
            </w:pPr>
            <w:r>
              <w:rPr>
                <w:rFonts w:ascii="Comic Sans MS" w:hAnsi="Comic Sans MS"/>
              </w:rPr>
              <w:t>Teacher-Student Conference (during first week only otherwise 2</w:t>
            </w:r>
            <w:r w:rsidRPr="00656800">
              <w:rPr>
                <w:rFonts w:ascii="Comic Sans MS" w:hAnsi="Comic Sans MS"/>
                <w:vertAlign w:val="superscript"/>
              </w:rPr>
              <w:t>nd</w:t>
            </w:r>
            <w:r>
              <w:rPr>
                <w:rFonts w:ascii="Comic Sans MS" w:hAnsi="Comic Sans MS"/>
              </w:rPr>
              <w:t xml:space="preserve"> action is given)</w:t>
            </w:r>
          </w:p>
        </w:tc>
        <w:tc>
          <w:tcPr>
            <w:tcW w:w="3877" w:type="dxa"/>
            <w:tcBorders>
              <w:top w:val="single" w:sz="18" w:space="0" w:color="auto"/>
              <w:right w:val="single" w:sz="18" w:space="0" w:color="auto"/>
            </w:tcBorders>
          </w:tcPr>
          <w:p w:rsidR="00D75382" w:rsidRPr="000D61FE" w:rsidRDefault="001A1453" w:rsidP="00267868">
            <w:pPr>
              <w:widowControl w:val="0"/>
              <w:autoSpaceDE w:val="0"/>
              <w:autoSpaceDN w:val="0"/>
              <w:adjustRightInd w:val="0"/>
              <w:rPr>
                <w:rFonts w:ascii="Comic Sans MS" w:hAnsi="Comic Sans MS"/>
              </w:rPr>
            </w:pPr>
            <w:r>
              <w:rPr>
                <w:rFonts w:ascii="Comic Sans MS" w:hAnsi="Comic Sans MS"/>
              </w:rPr>
              <w:t>Consequence is given based on school policy (lunch detention, after school, ISS, OSS)</w:t>
            </w:r>
          </w:p>
        </w:tc>
      </w:tr>
      <w:tr w:rsidR="00D75382" w:rsidTr="006D5F41">
        <w:tc>
          <w:tcPr>
            <w:tcW w:w="3019" w:type="dxa"/>
            <w:tcBorders>
              <w:left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Helps the teacher or another student</w:t>
            </w:r>
          </w:p>
        </w:tc>
        <w:tc>
          <w:tcPr>
            <w:tcW w:w="7447" w:type="dxa"/>
            <w:gridSpan w:val="2"/>
            <w:tcBorders>
              <w:left w:val="single" w:sz="18" w:space="0" w:color="auto"/>
              <w:right w:val="single" w:sz="18" w:space="0" w:color="auto"/>
            </w:tcBorders>
          </w:tcPr>
          <w:p w:rsidR="00D75382" w:rsidRPr="00920FEC" w:rsidRDefault="00D75382" w:rsidP="00267868">
            <w:pPr>
              <w:widowControl w:val="0"/>
              <w:autoSpaceDE w:val="0"/>
              <w:autoSpaceDN w:val="0"/>
              <w:adjustRightInd w:val="0"/>
              <w:rPr>
                <w:rFonts w:ascii="Comic Sans MS" w:hAnsi="Comic Sans MS"/>
              </w:rPr>
            </w:pPr>
            <w:r w:rsidRPr="00920FEC">
              <w:rPr>
                <w:rFonts w:ascii="Comic Sans MS" w:hAnsi="Comic Sans MS"/>
              </w:rPr>
              <w:t xml:space="preserve">Praise, Candy, </w:t>
            </w:r>
            <w:r>
              <w:rPr>
                <w:rFonts w:ascii="Comic Sans MS" w:hAnsi="Comic Sans MS"/>
              </w:rPr>
              <w:t>or Positive call/email home</w:t>
            </w:r>
          </w:p>
        </w:tc>
      </w:tr>
      <w:tr w:rsidR="00D75382" w:rsidTr="006D5F41">
        <w:tc>
          <w:tcPr>
            <w:tcW w:w="3019" w:type="dxa"/>
            <w:tcBorders>
              <w:left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Cheats/Copies work</w:t>
            </w:r>
          </w:p>
        </w:tc>
        <w:tc>
          <w:tcPr>
            <w:tcW w:w="3570" w:type="dxa"/>
            <w:tcBorders>
              <w:left w:val="single" w:sz="18" w:space="0" w:color="auto"/>
            </w:tcBorders>
          </w:tcPr>
          <w:p w:rsidR="00D75382" w:rsidRDefault="00D75382" w:rsidP="00267868">
            <w:pPr>
              <w:widowControl w:val="0"/>
              <w:autoSpaceDE w:val="0"/>
              <w:autoSpaceDN w:val="0"/>
              <w:adjustRightInd w:val="0"/>
              <w:rPr>
                <w:rFonts w:ascii="Comic Sans MS" w:hAnsi="Comic Sans MS"/>
              </w:rPr>
            </w:pPr>
            <w:r>
              <w:rPr>
                <w:rFonts w:ascii="Comic Sans MS" w:hAnsi="Comic Sans MS"/>
              </w:rPr>
              <w:t>Teacher-Student Conference</w:t>
            </w:r>
          </w:p>
          <w:p w:rsidR="00D75382" w:rsidRPr="000D61FE" w:rsidRDefault="00D75382" w:rsidP="00267868">
            <w:pPr>
              <w:widowControl w:val="0"/>
              <w:autoSpaceDE w:val="0"/>
              <w:autoSpaceDN w:val="0"/>
              <w:adjustRightInd w:val="0"/>
              <w:rPr>
                <w:rFonts w:ascii="Comic Sans MS" w:hAnsi="Comic Sans MS"/>
              </w:rPr>
            </w:pPr>
            <w:r w:rsidRPr="000D61FE">
              <w:rPr>
                <w:rFonts w:ascii="Comic Sans MS" w:hAnsi="Comic Sans MS"/>
              </w:rPr>
              <w:t xml:space="preserve">and </w:t>
            </w:r>
            <w:r>
              <w:rPr>
                <w:rFonts w:ascii="Comic Sans MS" w:hAnsi="Comic Sans MS"/>
              </w:rPr>
              <w:t xml:space="preserve">detention to </w:t>
            </w:r>
            <w:r w:rsidRPr="000D61FE">
              <w:rPr>
                <w:rFonts w:ascii="Comic Sans MS" w:hAnsi="Comic Sans MS"/>
              </w:rPr>
              <w:t>redo work</w:t>
            </w:r>
          </w:p>
        </w:tc>
        <w:tc>
          <w:tcPr>
            <w:tcW w:w="3877" w:type="dxa"/>
            <w:tcBorders>
              <w:right w:val="single" w:sz="18" w:space="0" w:color="auto"/>
            </w:tcBorders>
          </w:tcPr>
          <w:p w:rsidR="00D75382" w:rsidRPr="000D61FE" w:rsidRDefault="00D75382" w:rsidP="00267868">
            <w:pPr>
              <w:widowControl w:val="0"/>
              <w:autoSpaceDE w:val="0"/>
              <w:autoSpaceDN w:val="0"/>
              <w:adjustRightInd w:val="0"/>
              <w:rPr>
                <w:rFonts w:ascii="Comic Sans MS" w:hAnsi="Comic Sans MS"/>
              </w:rPr>
            </w:pPr>
            <w:r>
              <w:rPr>
                <w:rFonts w:ascii="Comic Sans MS" w:hAnsi="Comic Sans MS"/>
              </w:rPr>
              <w:t>P</w:t>
            </w:r>
            <w:r w:rsidRPr="00920FEC">
              <w:rPr>
                <w:rFonts w:ascii="Comic Sans MS" w:hAnsi="Comic Sans MS"/>
              </w:rPr>
              <w:t>arent contact</w:t>
            </w:r>
            <w:r>
              <w:rPr>
                <w:rFonts w:ascii="Comic Sans MS" w:hAnsi="Comic Sans MS"/>
              </w:rPr>
              <w:t xml:space="preserve"> and detention to redo work</w:t>
            </w:r>
          </w:p>
        </w:tc>
      </w:tr>
      <w:tr w:rsidR="00D75382" w:rsidTr="006D5F41">
        <w:tc>
          <w:tcPr>
            <w:tcW w:w="3019" w:type="dxa"/>
            <w:tcBorders>
              <w:left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Helps to maintain order or cleanliness of school</w:t>
            </w:r>
          </w:p>
        </w:tc>
        <w:tc>
          <w:tcPr>
            <w:tcW w:w="7447" w:type="dxa"/>
            <w:gridSpan w:val="2"/>
            <w:tcBorders>
              <w:left w:val="single" w:sz="18" w:space="0" w:color="auto"/>
              <w:right w:val="single" w:sz="18" w:space="0" w:color="auto"/>
            </w:tcBorders>
          </w:tcPr>
          <w:p w:rsidR="00D75382" w:rsidRPr="000D61FE" w:rsidRDefault="00D75382" w:rsidP="00267868">
            <w:pPr>
              <w:widowControl w:val="0"/>
              <w:autoSpaceDE w:val="0"/>
              <w:autoSpaceDN w:val="0"/>
              <w:adjustRightInd w:val="0"/>
              <w:rPr>
                <w:rFonts w:ascii="Comic Sans MS" w:hAnsi="Comic Sans MS"/>
              </w:rPr>
            </w:pPr>
            <w:r w:rsidRPr="00920FEC">
              <w:rPr>
                <w:rFonts w:ascii="Comic Sans MS" w:hAnsi="Comic Sans MS"/>
              </w:rPr>
              <w:t xml:space="preserve">Praise, Candy, </w:t>
            </w:r>
            <w:r>
              <w:rPr>
                <w:rFonts w:ascii="Comic Sans MS" w:hAnsi="Comic Sans MS"/>
              </w:rPr>
              <w:t>or Positive call/email home</w:t>
            </w:r>
            <w:r w:rsidRPr="000D61FE">
              <w:rPr>
                <w:rFonts w:ascii="Comic Sans MS" w:hAnsi="Comic Sans MS"/>
              </w:rPr>
              <w:t xml:space="preserve"> </w:t>
            </w:r>
          </w:p>
        </w:tc>
      </w:tr>
      <w:tr w:rsidR="00D75382" w:rsidTr="006D5F41">
        <w:tc>
          <w:tcPr>
            <w:tcW w:w="3019" w:type="dxa"/>
            <w:tcBorders>
              <w:left w:val="single" w:sz="18" w:space="0" w:color="auto"/>
              <w:bottom w:val="single" w:sz="4"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Consistent good work</w:t>
            </w:r>
          </w:p>
        </w:tc>
        <w:tc>
          <w:tcPr>
            <w:tcW w:w="7447" w:type="dxa"/>
            <w:gridSpan w:val="2"/>
            <w:tcBorders>
              <w:left w:val="single" w:sz="18" w:space="0" w:color="auto"/>
              <w:bottom w:val="single" w:sz="4" w:space="0" w:color="auto"/>
              <w:right w:val="single" w:sz="18" w:space="0" w:color="auto"/>
            </w:tcBorders>
          </w:tcPr>
          <w:p w:rsidR="00D75382" w:rsidRPr="00920FEC" w:rsidRDefault="00D75382" w:rsidP="00267868">
            <w:pPr>
              <w:widowControl w:val="0"/>
              <w:autoSpaceDE w:val="0"/>
              <w:autoSpaceDN w:val="0"/>
              <w:adjustRightInd w:val="0"/>
              <w:rPr>
                <w:rFonts w:ascii="Comic Sans MS" w:hAnsi="Comic Sans MS"/>
              </w:rPr>
            </w:pPr>
            <w:r w:rsidRPr="00920FEC">
              <w:rPr>
                <w:rFonts w:ascii="Comic Sans MS" w:hAnsi="Comic Sans MS"/>
              </w:rPr>
              <w:t xml:space="preserve">Praise, Candy, </w:t>
            </w:r>
            <w:r>
              <w:rPr>
                <w:rFonts w:ascii="Comic Sans MS" w:hAnsi="Comic Sans MS"/>
              </w:rPr>
              <w:t>or Positive call/email home</w:t>
            </w:r>
          </w:p>
        </w:tc>
      </w:tr>
      <w:tr w:rsidR="00D75382" w:rsidTr="006D5F41">
        <w:tc>
          <w:tcPr>
            <w:tcW w:w="3019" w:type="dxa"/>
            <w:tcBorders>
              <w:left w:val="single" w:sz="18" w:space="0" w:color="auto"/>
              <w:bottom w:val="single" w:sz="18" w:space="0" w:color="auto"/>
              <w:right w:val="single" w:sz="18" w:space="0" w:color="auto"/>
            </w:tcBorders>
          </w:tcPr>
          <w:p w:rsidR="00D75382" w:rsidRDefault="00D75382" w:rsidP="00267868">
            <w:pPr>
              <w:pStyle w:val="ListParagraph"/>
              <w:widowControl w:val="0"/>
              <w:autoSpaceDE w:val="0"/>
              <w:autoSpaceDN w:val="0"/>
              <w:adjustRightInd w:val="0"/>
              <w:ind w:left="0"/>
              <w:rPr>
                <w:rFonts w:ascii="Comic Sans MS" w:hAnsi="Comic Sans MS"/>
              </w:rPr>
            </w:pPr>
            <w:r>
              <w:rPr>
                <w:rFonts w:ascii="Comic Sans MS" w:hAnsi="Comic Sans MS"/>
              </w:rPr>
              <w:t>Using prohibited technology</w:t>
            </w:r>
          </w:p>
        </w:tc>
        <w:tc>
          <w:tcPr>
            <w:tcW w:w="3570" w:type="dxa"/>
            <w:tcBorders>
              <w:left w:val="single" w:sz="18" w:space="0" w:color="auto"/>
              <w:bottom w:val="single" w:sz="18" w:space="0" w:color="auto"/>
            </w:tcBorders>
          </w:tcPr>
          <w:p w:rsidR="00D75382" w:rsidRPr="000D61FE" w:rsidRDefault="00E16EEE" w:rsidP="005F4128">
            <w:pPr>
              <w:widowControl w:val="0"/>
              <w:autoSpaceDE w:val="0"/>
              <w:autoSpaceDN w:val="0"/>
              <w:adjustRightInd w:val="0"/>
              <w:rPr>
                <w:rFonts w:ascii="Comic Sans MS" w:hAnsi="Comic Sans MS"/>
              </w:rPr>
            </w:pPr>
            <w:r>
              <w:rPr>
                <w:rFonts w:ascii="Comic Sans MS" w:hAnsi="Comic Sans MS"/>
              </w:rPr>
              <w:t>Teacher-student conference</w:t>
            </w:r>
            <w:r w:rsidR="005F4128">
              <w:rPr>
                <w:rFonts w:ascii="Comic Sans MS" w:hAnsi="Comic Sans MS"/>
              </w:rPr>
              <w:t xml:space="preserve"> and device taken by teacher to be picked up at end of day</w:t>
            </w:r>
          </w:p>
        </w:tc>
        <w:tc>
          <w:tcPr>
            <w:tcW w:w="3877" w:type="dxa"/>
            <w:tcBorders>
              <w:bottom w:val="single" w:sz="18" w:space="0" w:color="auto"/>
              <w:right w:val="single" w:sz="18" w:space="0" w:color="auto"/>
            </w:tcBorders>
          </w:tcPr>
          <w:p w:rsidR="00D75382" w:rsidRPr="000D61FE" w:rsidRDefault="00D75382" w:rsidP="005F4128">
            <w:pPr>
              <w:widowControl w:val="0"/>
              <w:autoSpaceDE w:val="0"/>
              <w:autoSpaceDN w:val="0"/>
              <w:adjustRightInd w:val="0"/>
              <w:rPr>
                <w:rFonts w:ascii="Comic Sans MS" w:hAnsi="Comic Sans MS"/>
              </w:rPr>
            </w:pPr>
            <w:r>
              <w:rPr>
                <w:rFonts w:ascii="Comic Sans MS" w:hAnsi="Comic Sans MS"/>
              </w:rPr>
              <w:t xml:space="preserve">Device taken </w:t>
            </w:r>
            <w:r w:rsidR="00E16EEE">
              <w:rPr>
                <w:rFonts w:ascii="Comic Sans MS" w:hAnsi="Comic Sans MS"/>
              </w:rPr>
              <w:t xml:space="preserve">by </w:t>
            </w:r>
            <w:r w:rsidR="005F4128">
              <w:rPr>
                <w:rFonts w:ascii="Comic Sans MS" w:hAnsi="Comic Sans MS"/>
              </w:rPr>
              <w:t>teacher</w:t>
            </w:r>
            <w:r w:rsidR="00E16EEE">
              <w:rPr>
                <w:rFonts w:ascii="Comic Sans MS" w:hAnsi="Comic Sans MS"/>
              </w:rPr>
              <w:t xml:space="preserve"> </w:t>
            </w:r>
            <w:r>
              <w:rPr>
                <w:rFonts w:ascii="Comic Sans MS" w:hAnsi="Comic Sans MS"/>
              </w:rPr>
              <w:t>and</w:t>
            </w:r>
            <w:r w:rsidR="00E16EEE">
              <w:rPr>
                <w:rFonts w:ascii="Comic Sans MS" w:hAnsi="Comic Sans MS"/>
              </w:rPr>
              <w:t>/or</w:t>
            </w:r>
            <w:r>
              <w:rPr>
                <w:rFonts w:ascii="Comic Sans MS" w:hAnsi="Comic Sans MS"/>
              </w:rPr>
              <w:t xml:space="preserve"> phone call home</w:t>
            </w:r>
            <w:r w:rsidR="005F4128">
              <w:rPr>
                <w:rFonts w:ascii="Comic Sans MS" w:hAnsi="Comic Sans MS"/>
              </w:rPr>
              <w:t xml:space="preserve"> and/or taken to office for parent pick up</w:t>
            </w:r>
          </w:p>
        </w:tc>
      </w:tr>
    </w:tbl>
    <w:p w:rsidR="00D75382" w:rsidRPr="0072180A" w:rsidRDefault="00D75382" w:rsidP="00D75382">
      <w:pPr>
        <w:pStyle w:val="ListParagraph"/>
        <w:widowControl w:val="0"/>
        <w:autoSpaceDE w:val="0"/>
        <w:autoSpaceDN w:val="0"/>
        <w:adjustRightInd w:val="0"/>
        <w:rPr>
          <w:rFonts w:ascii="Comic Sans MS" w:hAnsi="Comic Sans MS"/>
        </w:rPr>
      </w:pPr>
    </w:p>
    <w:p w:rsidR="00D75382" w:rsidRDefault="00D75382" w:rsidP="00D75382">
      <w:pPr>
        <w:pStyle w:val="ListParagraph"/>
        <w:widowControl w:val="0"/>
        <w:numPr>
          <w:ilvl w:val="0"/>
          <w:numId w:val="2"/>
        </w:numPr>
        <w:autoSpaceDE w:val="0"/>
        <w:autoSpaceDN w:val="0"/>
        <w:adjustRightInd w:val="0"/>
        <w:rPr>
          <w:rFonts w:ascii="Comic Sans MS" w:hAnsi="Comic Sans MS"/>
        </w:rPr>
        <w:sectPr w:rsidR="00D75382" w:rsidSect="0018141F">
          <w:type w:val="continuous"/>
          <w:pgSz w:w="12240" w:h="15840" w:code="1"/>
          <w:pgMar w:top="720" w:right="720" w:bottom="720" w:left="720" w:header="720" w:footer="720" w:gutter="0"/>
          <w:cols w:space="720"/>
          <w:noEndnote/>
          <w:docGrid w:linePitch="326"/>
        </w:sectPr>
      </w:pPr>
    </w:p>
    <w:p w:rsidR="00D75382" w:rsidRDefault="00D75382" w:rsidP="00D75382">
      <w:pPr>
        <w:widowControl w:val="0"/>
        <w:autoSpaceDE w:val="0"/>
        <w:autoSpaceDN w:val="0"/>
        <w:adjustRightInd w:val="0"/>
        <w:rPr>
          <w:rFonts w:ascii="Comic Sans MS" w:hAnsi="Comic Sans MS"/>
          <w:sz w:val="32"/>
          <w:szCs w:val="32"/>
          <w:u w:val="single"/>
        </w:rPr>
      </w:pPr>
      <w:r w:rsidRPr="00A872C9">
        <w:rPr>
          <w:rFonts w:ascii="Comic Sans MS" w:hAnsi="Comic Sans MS"/>
          <w:sz w:val="32"/>
          <w:szCs w:val="32"/>
          <w:u w:val="single"/>
        </w:rPr>
        <w:t>Communication information for Parents:</w:t>
      </w:r>
    </w:p>
    <w:tbl>
      <w:tblPr>
        <w:tblStyle w:val="TableGrid"/>
        <w:tblW w:w="0" w:type="auto"/>
        <w:tblLook w:val="04A0" w:firstRow="1" w:lastRow="0" w:firstColumn="1" w:lastColumn="0" w:noHBand="0" w:noVBand="1"/>
      </w:tblPr>
      <w:tblGrid>
        <w:gridCol w:w="1885"/>
        <w:gridCol w:w="4659"/>
        <w:gridCol w:w="4246"/>
      </w:tblGrid>
      <w:tr w:rsidR="00D75382" w:rsidRPr="006B5D25" w:rsidTr="006D5F41">
        <w:tc>
          <w:tcPr>
            <w:tcW w:w="1885" w:type="dxa"/>
            <w:vAlign w:val="center"/>
          </w:tcPr>
          <w:p w:rsidR="00D75382" w:rsidRPr="006B5D25" w:rsidRDefault="00D75382" w:rsidP="00267868">
            <w:pPr>
              <w:widowControl w:val="0"/>
              <w:autoSpaceDE w:val="0"/>
              <w:autoSpaceDN w:val="0"/>
              <w:adjustRightInd w:val="0"/>
              <w:jc w:val="center"/>
              <w:rPr>
                <w:rFonts w:ascii="Comic Sans MS" w:hAnsi="Comic Sans MS"/>
                <w:b/>
              </w:rPr>
            </w:pPr>
            <w:r w:rsidRPr="006B5D25">
              <w:rPr>
                <w:rFonts w:ascii="Comic Sans MS" w:hAnsi="Comic Sans MS"/>
                <w:b/>
              </w:rPr>
              <w:t>Type of communication</w:t>
            </w:r>
          </w:p>
        </w:tc>
        <w:tc>
          <w:tcPr>
            <w:tcW w:w="4659" w:type="dxa"/>
            <w:vAlign w:val="center"/>
          </w:tcPr>
          <w:p w:rsidR="00D75382" w:rsidRPr="006B5D25" w:rsidRDefault="00D75382" w:rsidP="00267868">
            <w:pPr>
              <w:widowControl w:val="0"/>
              <w:autoSpaceDE w:val="0"/>
              <w:autoSpaceDN w:val="0"/>
              <w:adjustRightInd w:val="0"/>
              <w:jc w:val="center"/>
              <w:rPr>
                <w:rFonts w:ascii="Comic Sans MS" w:hAnsi="Comic Sans MS"/>
                <w:b/>
              </w:rPr>
            </w:pPr>
            <w:r w:rsidRPr="006B5D25">
              <w:rPr>
                <w:rFonts w:ascii="Comic Sans MS" w:hAnsi="Comic Sans MS"/>
                <w:b/>
              </w:rPr>
              <w:t>How to access communication form</w:t>
            </w:r>
          </w:p>
        </w:tc>
        <w:tc>
          <w:tcPr>
            <w:tcW w:w="4246" w:type="dxa"/>
            <w:vAlign w:val="center"/>
          </w:tcPr>
          <w:p w:rsidR="00D75382" w:rsidRPr="006B5D25" w:rsidRDefault="00D75382" w:rsidP="00267868">
            <w:pPr>
              <w:widowControl w:val="0"/>
              <w:autoSpaceDE w:val="0"/>
              <w:autoSpaceDN w:val="0"/>
              <w:adjustRightInd w:val="0"/>
              <w:jc w:val="center"/>
              <w:rPr>
                <w:rFonts w:ascii="Comic Sans MS" w:hAnsi="Comic Sans MS"/>
                <w:b/>
              </w:rPr>
            </w:pPr>
            <w:r w:rsidRPr="006B5D25">
              <w:rPr>
                <w:rFonts w:ascii="Comic Sans MS" w:hAnsi="Comic Sans MS"/>
                <w:b/>
              </w:rPr>
              <w:t>Features the communication performs</w:t>
            </w:r>
          </w:p>
        </w:tc>
      </w:tr>
      <w:tr w:rsidR="00D75382" w:rsidRPr="006B5D25" w:rsidTr="006D5F41">
        <w:tc>
          <w:tcPr>
            <w:tcW w:w="1885" w:type="dxa"/>
            <w:vAlign w:val="center"/>
          </w:tcPr>
          <w:p w:rsidR="00D75382" w:rsidRPr="006B5D25" w:rsidRDefault="00D75382" w:rsidP="00267868">
            <w:pPr>
              <w:widowControl w:val="0"/>
              <w:autoSpaceDE w:val="0"/>
              <w:autoSpaceDN w:val="0"/>
              <w:adjustRightInd w:val="0"/>
              <w:jc w:val="center"/>
              <w:rPr>
                <w:rFonts w:ascii="Comic Sans MS" w:hAnsi="Comic Sans MS"/>
              </w:rPr>
            </w:pPr>
            <w:r w:rsidRPr="006B5D25">
              <w:rPr>
                <w:rFonts w:ascii="Comic Sans MS" w:hAnsi="Comic Sans MS"/>
              </w:rPr>
              <w:t>website</w:t>
            </w:r>
          </w:p>
        </w:tc>
        <w:tc>
          <w:tcPr>
            <w:tcW w:w="4659" w:type="dxa"/>
          </w:tcPr>
          <w:p w:rsidR="00D75382" w:rsidRPr="006B5D25" w:rsidRDefault="00D75382" w:rsidP="00267868">
            <w:pPr>
              <w:widowControl w:val="0"/>
              <w:autoSpaceDE w:val="0"/>
              <w:autoSpaceDN w:val="0"/>
              <w:adjustRightInd w:val="0"/>
              <w:rPr>
                <w:rFonts w:ascii="Comic Sans MS" w:hAnsi="Comic Sans MS"/>
              </w:rPr>
            </w:pPr>
            <w:r w:rsidRPr="006B5D25">
              <w:rPr>
                <w:rFonts w:ascii="Comic Sans MS" w:hAnsi="Comic Sans MS"/>
              </w:rPr>
              <w:t>www.mrsraheshomepage.weebly.com</w:t>
            </w:r>
          </w:p>
        </w:tc>
        <w:tc>
          <w:tcPr>
            <w:tcW w:w="4246" w:type="dxa"/>
          </w:tcPr>
          <w:p w:rsidR="00D75382" w:rsidRPr="00656800" w:rsidRDefault="00D75382" w:rsidP="00267868">
            <w:pPr>
              <w:widowControl w:val="0"/>
              <w:autoSpaceDE w:val="0"/>
              <w:autoSpaceDN w:val="0"/>
              <w:adjustRightInd w:val="0"/>
              <w:rPr>
                <w:rFonts w:ascii="Comic Sans MS" w:hAnsi="Comic Sans MS"/>
                <w:sz w:val="22"/>
                <w:szCs w:val="22"/>
              </w:rPr>
            </w:pPr>
            <w:r w:rsidRPr="00656800">
              <w:rPr>
                <w:rFonts w:ascii="Comic Sans MS" w:hAnsi="Comic Sans MS"/>
                <w:sz w:val="22"/>
                <w:szCs w:val="22"/>
              </w:rPr>
              <w:t>Provides homework, class documents, class resources, a section to contact me via email, etc.</w:t>
            </w:r>
          </w:p>
        </w:tc>
      </w:tr>
      <w:tr w:rsidR="00D75382" w:rsidRPr="006B5D25" w:rsidTr="006D5F41">
        <w:tc>
          <w:tcPr>
            <w:tcW w:w="1885" w:type="dxa"/>
            <w:vAlign w:val="center"/>
          </w:tcPr>
          <w:p w:rsidR="00D75382" w:rsidRPr="006B5D25" w:rsidRDefault="00D75382" w:rsidP="00267868">
            <w:pPr>
              <w:widowControl w:val="0"/>
              <w:autoSpaceDE w:val="0"/>
              <w:autoSpaceDN w:val="0"/>
              <w:adjustRightInd w:val="0"/>
              <w:jc w:val="center"/>
              <w:rPr>
                <w:rFonts w:ascii="Comic Sans MS" w:hAnsi="Comic Sans MS"/>
              </w:rPr>
            </w:pPr>
            <w:r w:rsidRPr="006B5D25">
              <w:rPr>
                <w:rFonts w:ascii="Comic Sans MS" w:hAnsi="Comic Sans MS"/>
              </w:rPr>
              <w:t>email</w:t>
            </w:r>
          </w:p>
        </w:tc>
        <w:tc>
          <w:tcPr>
            <w:tcW w:w="4659" w:type="dxa"/>
          </w:tcPr>
          <w:p w:rsidR="00D75382" w:rsidRPr="006B5D25" w:rsidRDefault="00EF4029" w:rsidP="00267868">
            <w:pPr>
              <w:widowControl w:val="0"/>
              <w:autoSpaceDE w:val="0"/>
              <w:autoSpaceDN w:val="0"/>
              <w:adjustRightInd w:val="0"/>
              <w:rPr>
                <w:rFonts w:ascii="Comic Sans MS" w:hAnsi="Comic Sans MS"/>
              </w:rPr>
            </w:pPr>
            <w:hyperlink r:id="rId5" w:history="1">
              <w:r w:rsidR="00D75382" w:rsidRPr="007046F2">
                <w:rPr>
                  <w:rStyle w:val="Hyperlink"/>
                  <w:rFonts w:ascii="Comic Sans MS" w:hAnsi="Comic Sans MS"/>
                </w:rPr>
                <w:t>krahe@wcpss.net</w:t>
              </w:r>
            </w:hyperlink>
            <w:r w:rsidR="00D75382">
              <w:rPr>
                <w:rFonts w:ascii="Comic Sans MS" w:hAnsi="Comic Sans MS"/>
              </w:rPr>
              <w:t xml:space="preserve"> </w:t>
            </w:r>
          </w:p>
        </w:tc>
        <w:tc>
          <w:tcPr>
            <w:tcW w:w="4246" w:type="dxa"/>
          </w:tcPr>
          <w:p w:rsidR="00D75382" w:rsidRPr="00656800" w:rsidRDefault="00D75382" w:rsidP="00267868">
            <w:pPr>
              <w:widowControl w:val="0"/>
              <w:autoSpaceDE w:val="0"/>
              <w:autoSpaceDN w:val="0"/>
              <w:adjustRightInd w:val="0"/>
              <w:rPr>
                <w:rFonts w:ascii="Comic Sans MS" w:hAnsi="Comic Sans MS"/>
                <w:sz w:val="22"/>
                <w:szCs w:val="22"/>
              </w:rPr>
            </w:pPr>
            <w:r w:rsidRPr="00656800">
              <w:rPr>
                <w:rFonts w:ascii="Comic Sans MS" w:hAnsi="Comic Sans MS"/>
                <w:sz w:val="22"/>
                <w:szCs w:val="22"/>
              </w:rPr>
              <w:t>This is the best way to contact me directly.</w:t>
            </w:r>
          </w:p>
        </w:tc>
      </w:tr>
      <w:tr w:rsidR="00D75382" w:rsidRPr="006B5D25" w:rsidTr="006D5F41">
        <w:tc>
          <w:tcPr>
            <w:tcW w:w="1885" w:type="dxa"/>
            <w:vAlign w:val="center"/>
          </w:tcPr>
          <w:p w:rsidR="00D75382" w:rsidRPr="006B5D25" w:rsidRDefault="00D75382" w:rsidP="00267868">
            <w:pPr>
              <w:widowControl w:val="0"/>
              <w:autoSpaceDE w:val="0"/>
              <w:autoSpaceDN w:val="0"/>
              <w:adjustRightInd w:val="0"/>
              <w:jc w:val="center"/>
              <w:rPr>
                <w:rFonts w:ascii="Comic Sans MS" w:hAnsi="Comic Sans MS"/>
              </w:rPr>
            </w:pPr>
            <w:r w:rsidRPr="006B5D25">
              <w:rPr>
                <w:rFonts w:ascii="Comic Sans MS" w:hAnsi="Comic Sans MS"/>
              </w:rPr>
              <w:t>Text Message</w:t>
            </w:r>
          </w:p>
        </w:tc>
        <w:tc>
          <w:tcPr>
            <w:tcW w:w="4659" w:type="dxa"/>
          </w:tcPr>
          <w:p w:rsidR="00D75382" w:rsidRPr="006B5D25" w:rsidRDefault="00D75382" w:rsidP="00267868">
            <w:pPr>
              <w:widowControl w:val="0"/>
              <w:autoSpaceDE w:val="0"/>
              <w:autoSpaceDN w:val="0"/>
              <w:adjustRightInd w:val="0"/>
              <w:rPr>
                <w:rFonts w:ascii="Comic Sans MS" w:hAnsi="Comic Sans MS"/>
              </w:rPr>
            </w:pPr>
            <w:r>
              <w:rPr>
                <w:rFonts w:ascii="Comic Sans MS" w:hAnsi="Comic Sans MS"/>
              </w:rPr>
              <w:t xml:space="preserve">Go to my </w:t>
            </w:r>
            <w:proofErr w:type="spellStart"/>
            <w:r>
              <w:rPr>
                <w:rFonts w:ascii="Comic Sans MS" w:hAnsi="Comic Sans MS"/>
              </w:rPr>
              <w:t>weebly</w:t>
            </w:r>
            <w:proofErr w:type="spellEnd"/>
            <w:r>
              <w:rPr>
                <w:rFonts w:ascii="Comic Sans MS" w:hAnsi="Comic Sans MS"/>
              </w:rPr>
              <w:t xml:space="preserve"> page and download Remind 101 Permission slip sheet</w:t>
            </w:r>
          </w:p>
        </w:tc>
        <w:tc>
          <w:tcPr>
            <w:tcW w:w="4246" w:type="dxa"/>
          </w:tcPr>
          <w:p w:rsidR="00D75382" w:rsidRPr="00656800" w:rsidRDefault="00D75382" w:rsidP="00267868">
            <w:pPr>
              <w:widowControl w:val="0"/>
              <w:autoSpaceDE w:val="0"/>
              <w:autoSpaceDN w:val="0"/>
              <w:adjustRightInd w:val="0"/>
              <w:rPr>
                <w:rFonts w:ascii="Comic Sans MS" w:hAnsi="Comic Sans MS"/>
                <w:sz w:val="22"/>
                <w:szCs w:val="22"/>
              </w:rPr>
            </w:pPr>
            <w:r w:rsidRPr="00656800">
              <w:rPr>
                <w:rFonts w:ascii="Comic Sans MS" w:hAnsi="Comic Sans MS"/>
                <w:sz w:val="22"/>
                <w:szCs w:val="22"/>
              </w:rPr>
              <w:t>Provides one-way communication from me to you about upcoming tests, quizzes, tutorials, etc.</w:t>
            </w:r>
          </w:p>
        </w:tc>
      </w:tr>
      <w:tr w:rsidR="00D75382" w:rsidRPr="006B5D25" w:rsidTr="006D5F41">
        <w:tc>
          <w:tcPr>
            <w:tcW w:w="1885" w:type="dxa"/>
            <w:vAlign w:val="center"/>
          </w:tcPr>
          <w:p w:rsidR="00D75382" w:rsidRPr="006B5D25" w:rsidRDefault="00D75382" w:rsidP="00267868">
            <w:pPr>
              <w:widowControl w:val="0"/>
              <w:autoSpaceDE w:val="0"/>
              <w:autoSpaceDN w:val="0"/>
              <w:adjustRightInd w:val="0"/>
              <w:jc w:val="center"/>
              <w:rPr>
                <w:rFonts w:ascii="Comic Sans MS" w:hAnsi="Comic Sans MS"/>
              </w:rPr>
            </w:pPr>
            <w:r w:rsidRPr="006B5D25">
              <w:rPr>
                <w:rFonts w:ascii="Comic Sans MS" w:hAnsi="Comic Sans MS"/>
              </w:rPr>
              <w:t>Home Base Parent Portal</w:t>
            </w:r>
          </w:p>
        </w:tc>
        <w:tc>
          <w:tcPr>
            <w:tcW w:w="4659" w:type="dxa"/>
          </w:tcPr>
          <w:p w:rsidR="00D75382" w:rsidRPr="006B5D25" w:rsidRDefault="00D75382" w:rsidP="00267868">
            <w:pPr>
              <w:widowControl w:val="0"/>
              <w:autoSpaceDE w:val="0"/>
              <w:autoSpaceDN w:val="0"/>
              <w:adjustRightInd w:val="0"/>
              <w:rPr>
                <w:rFonts w:ascii="Comic Sans MS" w:hAnsi="Comic Sans MS"/>
              </w:rPr>
            </w:pPr>
            <w:r w:rsidRPr="006B5D25">
              <w:rPr>
                <w:rFonts w:ascii="Comic Sans MS" w:hAnsi="Comic Sans MS"/>
              </w:rPr>
              <w:t>Contact a counselor to set up this feature</w:t>
            </w:r>
          </w:p>
        </w:tc>
        <w:tc>
          <w:tcPr>
            <w:tcW w:w="4246" w:type="dxa"/>
          </w:tcPr>
          <w:p w:rsidR="00D75382" w:rsidRPr="00656800" w:rsidRDefault="00D75382" w:rsidP="00267868">
            <w:pPr>
              <w:widowControl w:val="0"/>
              <w:autoSpaceDE w:val="0"/>
              <w:autoSpaceDN w:val="0"/>
              <w:adjustRightInd w:val="0"/>
              <w:rPr>
                <w:rFonts w:ascii="Comic Sans MS" w:hAnsi="Comic Sans MS"/>
                <w:sz w:val="22"/>
                <w:szCs w:val="22"/>
              </w:rPr>
            </w:pPr>
            <w:r w:rsidRPr="00656800">
              <w:rPr>
                <w:rFonts w:ascii="Comic Sans MS" w:hAnsi="Comic Sans MS"/>
                <w:sz w:val="22"/>
                <w:szCs w:val="22"/>
              </w:rPr>
              <w:t>Provides access to student’s grade, attendance, etc.</w:t>
            </w:r>
          </w:p>
        </w:tc>
      </w:tr>
    </w:tbl>
    <w:p w:rsidR="00D75382" w:rsidRDefault="00D75382" w:rsidP="00D75382">
      <w:pPr>
        <w:spacing w:after="200" w:line="276" w:lineRule="auto"/>
        <w:jc w:val="center"/>
        <w:rPr>
          <w:rFonts w:ascii="Comic Sans MS" w:hAnsi="Comic Sans MS"/>
          <w:bCs/>
        </w:rPr>
      </w:pPr>
      <w:r>
        <w:rPr>
          <w:rFonts w:ascii="Comic Sans MS" w:hAnsi="Comic Sans MS"/>
          <w:bCs/>
        </w:rPr>
        <w:t>***Return this Page only to Mrs. Rahe***</w:t>
      </w:r>
    </w:p>
    <w:p w:rsidR="00D75382" w:rsidRPr="00661B80" w:rsidRDefault="00D75382" w:rsidP="00D75382">
      <w:pPr>
        <w:widowControl w:val="0"/>
        <w:autoSpaceDE w:val="0"/>
        <w:autoSpaceDN w:val="0"/>
        <w:adjustRightInd w:val="0"/>
        <w:rPr>
          <w:rFonts w:ascii="Comic Sans MS" w:hAnsi="Comic Sans MS"/>
          <w:bCs/>
        </w:rPr>
      </w:pPr>
      <w:r w:rsidRPr="00661B80">
        <w:rPr>
          <w:rFonts w:ascii="Comic Sans MS" w:hAnsi="Comic Sans MS"/>
          <w:bCs/>
        </w:rPr>
        <w:t xml:space="preserve">Student Name </w:t>
      </w:r>
      <w:r>
        <w:rPr>
          <w:rFonts w:ascii="Comic Sans MS" w:hAnsi="Comic Sans MS"/>
          <w:bCs/>
        </w:rPr>
        <w:t xml:space="preserve">(printed clearly): </w:t>
      </w:r>
      <w:r w:rsidRPr="00661B80">
        <w:rPr>
          <w:rFonts w:ascii="Comic Sans MS" w:hAnsi="Comic Sans MS"/>
          <w:bCs/>
        </w:rPr>
        <w:t>___________________________</w:t>
      </w:r>
    </w:p>
    <w:p w:rsidR="00D75382" w:rsidRPr="00661B80" w:rsidRDefault="00D75382" w:rsidP="00D75382">
      <w:pPr>
        <w:widowControl w:val="0"/>
        <w:autoSpaceDE w:val="0"/>
        <w:autoSpaceDN w:val="0"/>
        <w:adjustRightInd w:val="0"/>
        <w:rPr>
          <w:rFonts w:ascii="Comic Sans MS" w:hAnsi="Comic Sans MS"/>
          <w:bCs/>
        </w:rPr>
      </w:pPr>
    </w:p>
    <w:p w:rsidR="00D75382" w:rsidRDefault="00D75382" w:rsidP="00D75382">
      <w:pPr>
        <w:widowControl w:val="0"/>
        <w:autoSpaceDE w:val="0"/>
        <w:autoSpaceDN w:val="0"/>
        <w:adjustRightInd w:val="0"/>
        <w:rPr>
          <w:rFonts w:ascii="Comic Sans MS" w:hAnsi="Comic Sans MS"/>
          <w:b/>
          <w:bCs/>
        </w:rPr>
      </w:pPr>
      <w:r>
        <w:rPr>
          <w:rFonts w:ascii="Comic Sans MS" w:hAnsi="Comic Sans MS"/>
          <w:b/>
          <w:bCs/>
        </w:rPr>
        <w:t>I have read and understand the class procedures that have been outlined above.</w:t>
      </w:r>
    </w:p>
    <w:p w:rsidR="00D75382" w:rsidRPr="0072180A" w:rsidRDefault="00D75382" w:rsidP="00D75382">
      <w:pPr>
        <w:widowControl w:val="0"/>
        <w:autoSpaceDE w:val="0"/>
        <w:autoSpaceDN w:val="0"/>
        <w:adjustRightInd w:val="0"/>
        <w:rPr>
          <w:rFonts w:ascii="Comic Sans MS" w:hAnsi="Comic Sans MS"/>
          <w:b/>
          <w:bCs/>
        </w:rPr>
      </w:pPr>
    </w:p>
    <w:p w:rsidR="002B73B8" w:rsidRDefault="00D75382" w:rsidP="002B73B8">
      <w:pPr>
        <w:widowControl w:val="0"/>
        <w:autoSpaceDE w:val="0"/>
        <w:autoSpaceDN w:val="0"/>
        <w:adjustRightInd w:val="0"/>
        <w:spacing w:line="360" w:lineRule="auto"/>
        <w:rPr>
          <w:rFonts w:ascii="Comic Sans MS" w:hAnsi="Comic Sans MS"/>
          <w:bCs/>
        </w:rPr>
      </w:pPr>
      <w:r>
        <w:rPr>
          <w:rFonts w:ascii="Comic Sans MS" w:hAnsi="Comic Sans MS"/>
          <w:bCs/>
        </w:rPr>
        <w:t xml:space="preserve">Student Signature </w:t>
      </w:r>
      <w:r w:rsidR="002B73B8">
        <w:rPr>
          <w:rFonts w:ascii="Comic Sans MS" w:hAnsi="Comic Sans MS"/>
          <w:bCs/>
        </w:rPr>
        <w:t>______________________________________</w:t>
      </w:r>
    </w:p>
    <w:p w:rsidR="00D75382" w:rsidRPr="002B73B8" w:rsidRDefault="00D75382" w:rsidP="002B73B8">
      <w:pPr>
        <w:widowControl w:val="0"/>
        <w:autoSpaceDE w:val="0"/>
        <w:autoSpaceDN w:val="0"/>
        <w:adjustRightInd w:val="0"/>
        <w:spacing w:line="360" w:lineRule="auto"/>
        <w:rPr>
          <w:rFonts w:ascii="Comic Sans MS" w:hAnsi="Comic Sans MS"/>
          <w:bCs/>
        </w:rPr>
      </w:pPr>
      <w:r w:rsidRPr="00AD0A78">
        <w:rPr>
          <w:rFonts w:ascii="Comic Sans MS" w:hAnsi="Comic Sans MS"/>
          <w:bCs/>
        </w:rPr>
        <w:t>Parent</w:t>
      </w:r>
      <w:r>
        <w:rPr>
          <w:rFonts w:ascii="Comic Sans MS" w:hAnsi="Comic Sans MS"/>
          <w:bCs/>
        </w:rPr>
        <w:t>/Guardian</w:t>
      </w:r>
      <w:r w:rsidRPr="00AD0A78">
        <w:rPr>
          <w:rFonts w:ascii="Comic Sans MS" w:hAnsi="Comic Sans MS"/>
          <w:bCs/>
        </w:rPr>
        <w:t xml:space="preserve"> Signature </w:t>
      </w:r>
      <w:r>
        <w:rPr>
          <w:rFonts w:ascii="Comic Sans MS" w:hAnsi="Comic Sans MS"/>
          <w:bCs/>
        </w:rPr>
        <w:t>_________________</w:t>
      </w:r>
      <w:r w:rsidR="002B73B8">
        <w:rPr>
          <w:rFonts w:ascii="Comic Sans MS" w:hAnsi="Comic Sans MS"/>
          <w:bCs/>
        </w:rPr>
        <w:t>_______________</w:t>
      </w:r>
      <w:r>
        <w:rPr>
          <w:rFonts w:ascii="Comic Sans MS" w:hAnsi="Comic Sans MS"/>
          <w:bCs/>
        </w:rPr>
        <w:tab/>
      </w:r>
    </w:p>
    <w:p w:rsidR="00D75382" w:rsidRDefault="00D75382" w:rsidP="00D75382">
      <w:pPr>
        <w:rPr>
          <w:rFonts w:ascii="Comic Sans MS" w:hAnsi="Comic Sans MS"/>
          <w:sz w:val="28"/>
          <w:szCs w:val="28"/>
        </w:rPr>
      </w:pPr>
      <w:r w:rsidRPr="00661B80">
        <w:rPr>
          <w:rFonts w:ascii="Comic Sans MS" w:hAnsi="Comic Sans MS"/>
          <w:sz w:val="28"/>
          <w:szCs w:val="28"/>
        </w:rPr>
        <w:t>Parent/Guardian Contact Information</w:t>
      </w:r>
      <w:r>
        <w:rPr>
          <w:rFonts w:ascii="Comic Sans MS" w:hAnsi="Comic Sans MS"/>
          <w:sz w:val="28"/>
          <w:szCs w:val="28"/>
        </w:rPr>
        <w:t>:</w:t>
      </w:r>
    </w:p>
    <w:tbl>
      <w:tblPr>
        <w:tblStyle w:val="TableGrid"/>
        <w:tblW w:w="11151" w:type="dxa"/>
        <w:tblLook w:val="04A0" w:firstRow="1" w:lastRow="0" w:firstColumn="1" w:lastColumn="0" w:noHBand="0" w:noVBand="1"/>
      </w:tblPr>
      <w:tblGrid>
        <w:gridCol w:w="3207"/>
        <w:gridCol w:w="4227"/>
        <w:gridCol w:w="3717"/>
      </w:tblGrid>
      <w:tr w:rsidR="00D75382" w:rsidTr="00267868">
        <w:trPr>
          <w:trHeight w:val="710"/>
        </w:trPr>
        <w:tc>
          <w:tcPr>
            <w:tcW w:w="3207" w:type="dxa"/>
            <w:vAlign w:val="center"/>
          </w:tcPr>
          <w:p w:rsidR="00D75382" w:rsidRDefault="00D75382" w:rsidP="00267868">
            <w:pPr>
              <w:rPr>
                <w:rFonts w:ascii="Comic Sans MS" w:hAnsi="Comic Sans MS"/>
              </w:rPr>
            </w:pPr>
            <w:r>
              <w:rPr>
                <w:rFonts w:ascii="Comic Sans MS" w:hAnsi="Comic Sans MS"/>
              </w:rPr>
              <w:t>Parent/Guardian Name (printed clearly):</w:t>
            </w:r>
          </w:p>
        </w:tc>
        <w:tc>
          <w:tcPr>
            <w:tcW w:w="4227" w:type="dxa"/>
          </w:tcPr>
          <w:p w:rsidR="00D75382" w:rsidRDefault="00D75382" w:rsidP="00267868">
            <w:pPr>
              <w:rPr>
                <w:rFonts w:ascii="Comic Sans MS" w:hAnsi="Comic Sans MS"/>
              </w:rPr>
            </w:pPr>
          </w:p>
        </w:tc>
        <w:tc>
          <w:tcPr>
            <w:tcW w:w="3717" w:type="dxa"/>
          </w:tcPr>
          <w:p w:rsidR="00D75382" w:rsidRDefault="00D75382" w:rsidP="00267868">
            <w:pPr>
              <w:rPr>
                <w:rFonts w:ascii="Comic Sans MS" w:hAnsi="Comic Sans MS"/>
              </w:rPr>
            </w:pPr>
          </w:p>
        </w:tc>
      </w:tr>
      <w:tr w:rsidR="00D75382" w:rsidTr="00267868">
        <w:trPr>
          <w:trHeight w:val="439"/>
        </w:trPr>
        <w:tc>
          <w:tcPr>
            <w:tcW w:w="3207" w:type="dxa"/>
            <w:vAlign w:val="center"/>
          </w:tcPr>
          <w:p w:rsidR="00D75382" w:rsidRDefault="00D75382" w:rsidP="00267868">
            <w:pPr>
              <w:rPr>
                <w:rFonts w:ascii="Comic Sans MS" w:hAnsi="Comic Sans MS"/>
              </w:rPr>
            </w:pPr>
            <w:r>
              <w:rPr>
                <w:rFonts w:ascii="Comic Sans MS" w:hAnsi="Comic Sans MS"/>
              </w:rPr>
              <w:t xml:space="preserve">Relationship to student (mom, dad, aunt, grandpa, step-father, </w:t>
            </w:r>
            <w:proofErr w:type="spellStart"/>
            <w:r>
              <w:rPr>
                <w:rFonts w:ascii="Comic Sans MS" w:hAnsi="Comic Sans MS"/>
              </w:rPr>
              <w:t>etc</w:t>
            </w:r>
            <w:proofErr w:type="spellEnd"/>
            <w:r>
              <w:rPr>
                <w:rFonts w:ascii="Comic Sans MS" w:hAnsi="Comic Sans MS"/>
              </w:rPr>
              <w:t>):</w:t>
            </w:r>
          </w:p>
        </w:tc>
        <w:tc>
          <w:tcPr>
            <w:tcW w:w="4227" w:type="dxa"/>
          </w:tcPr>
          <w:p w:rsidR="00D75382" w:rsidRDefault="00D75382" w:rsidP="00267868">
            <w:pPr>
              <w:rPr>
                <w:rFonts w:ascii="Comic Sans MS" w:hAnsi="Comic Sans MS"/>
              </w:rPr>
            </w:pPr>
          </w:p>
        </w:tc>
        <w:tc>
          <w:tcPr>
            <w:tcW w:w="3717" w:type="dxa"/>
          </w:tcPr>
          <w:p w:rsidR="00D75382" w:rsidRDefault="00D75382" w:rsidP="00267868">
            <w:pPr>
              <w:rPr>
                <w:rFonts w:ascii="Comic Sans MS" w:hAnsi="Comic Sans MS"/>
              </w:rPr>
            </w:pPr>
          </w:p>
        </w:tc>
      </w:tr>
      <w:tr w:rsidR="00D75382" w:rsidTr="00267868">
        <w:trPr>
          <w:trHeight w:val="439"/>
        </w:trPr>
        <w:tc>
          <w:tcPr>
            <w:tcW w:w="3207" w:type="dxa"/>
            <w:vAlign w:val="center"/>
          </w:tcPr>
          <w:p w:rsidR="00D75382" w:rsidRDefault="00D75382" w:rsidP="00267868">
            <w:pPr>
              <w:rPr>
                <w:rFonts w:ascii="Comic Sans MS" w:hAnsi="Comic Sans MS"/>
              </w:rPr>
            </w:pPr>
            <w:r>
              <w:rPr>
                <w:rFonts w:ascii="Comic Sans MS" w:hAnsi="Comic Sans MS"/>
              </w:rPr>
              <w:t>Email:</w:t>
            </w:r>
          </w:p>
        </w:tc>
        <w:tc>
          <w:tcPr>
            <w:tcW w:w="4227" w:type="dxa"/>
          </w:tcPr>
          <w:p w:rsidR="00D75382" w:rsidRDefault="00D75382" w:rsidP="00267868">
            <w:pPr>
              <w:rPr>
                <w:rFonts w:ascii="Comic Sans MS" w:hAnsi="Comic Sans MS"/>
              </w:rPr>
            </w:pPr>
          </w:p>
        </w:tc>
        <w:tc>
          <w:tcPr>
            <w:tcW w:w="3717" w:type="dxa"/>
          </w:tcPr>
          <w:p w:rsidR="00D75382" w:rsidRDefault="00D75382" w:rsidP="00267868">
            <w:pPr>
              <w:rPr>
                <w:rFonts w:ascii="Comic Sans MS" w:hAnsi="Comic Sans MS"/>
              </w:rPr>
            </w:pPr>
          </w:p>
        </w:tc>
      </w:tr>
      <w:tr w:rsidR="00D75382" w:rsidTr="00267868">
        <w:trPr>
          <w:trHeight w:val="1880"/>
        </w:trPr>
        <w:tc>
          <w:tcPr>
            <w:tcW w:w="3207" w:type="dxa"/>
            <w:vAlign w:val="center"/>
          </w:tcPr>
          <w:p w:rsidR="00D75382" w:rsidRDefault="00D75382" w:rsidP="00267868">
            <w:pPr>
              <w:rPr>
                <w:rFonts w:ascii="Comic Sans MS" w:hAnsi="Comic Sans MS"/>
              </w:rPr>
            </w:pPr>
            <w:r>
              <w:rPr>
                <w:rFonts w:ascii="Comic Sans MS" w:hAnsi="Comic Sans MS"/>
              </w:rPr>
              <w:t>Provide preferred phone numbers to use</w:t>
            </w:r>
            <w:r w:rsidR="00A74407">
              <w:rPr>
                <w:rFonts w:ascii="Comic Sans MS" w:hAnsi="Comic Sans MS"/>
              </w:rPr>
              <w:t xml:space="preserve"> (please put an * next to the one you prefer first)</w:t>
            </w:r>
            <w:r>
              <w:rPr>
                <w:rFonts w:ascii="Comic Sans MS" w:hAnsi="Comic Sans MS"/>
              </w:rPr>
              <w:t>:</w:t>
            </w:r>
          </w:p>
        </w:tc>
        <w:tc>
          <w:tcPr>
            <w:tcW w:w="4227" w:type="dxa"/>
            <w:vAlign w:val="center"/>
          </w:tcPr>
          <w:p w:rsidR="00D75382" w:rsidRDefault="00D75382" w:rsidP="00267868">
            <w:pPr>
              <w:spacing w:line="360" w:lineRule="auto"/>
              <w:ind w:left="-237"/>
              <w:rPr>
                <w:rFonts w:ascii="Comic Sans MS" w:hAnsi="Comic Sans MS"/>
              </w:rPr>
            </w:pPr>
            <w:r>
              <w:rPr>
                <w:rFonts w:ascii="Comic Sans MS" w:hAnsi="Comic Sans MS"/>
              </w:rPr>
              <w:t xml:space="preserve">     H _______________________</w:t>
            </w:r>
          </w:p>
          <w:p w:rsidR="00D75382" w:rsidRDefault="00D75382" w:rsidP="00267868">
            <w:pPr>
              <w:spacing w:line="360" w:lineRule="auto"/>
              <w:jc w:val="center"/>
              <w:rPr>
                <w:rFonts w:ascii="Comic Sans MS" w:hAnsi="Comic Sans MS"/>
              </w:rPr>
            </w:pPr>
            <w:r>
              <w:rPr>
                <w:rFonts w:ascii="Comic Sans MS" w:hAnsi="Comic Sans MS"/>
              </w:rPr>
              <w:t>C ________________________</w:t>
            </w:r>
          </w:p>
          <w:p w:rsidR="00D75382" w:rsidRDefault="00D75382" w:rsidP="00267868">
            <w:pPr>
              <w:spacing w:line="360" w:lineRule="auto"/>
              <w:jc w:val="center"/>
              <w:rPr>
                <w:rFonts w:ascii="Comic Sans MS" w:hAnsi="Comic Sans MS"/>
              </w:rPr>
            </w:pPr>
            <w:r>
              <w:rPr>
                <w:rFonts w:ascii="Comic Sans MS" w:hAnsi="Comic Sans MS"/>
              </w:rPr>
              <w:t>W ________________________</w:t>
            </w:r>
          </w:p>
        </w:tc>
        <w:tc>
          <w:tcPr>
            <w:tcW w:w="3717" w:type="dxa"/>
            <w:vAlign w:val="center"/>
          </w:tcPr>
          <w:p w:rsidR="00D75382" w:rsidRDefault="00D75382" w:rsidP="00267868">
            <w:pPr>
              <w:spacing w:line="360" w:lineRule="auto"/>
              <w:jc w:val="center"/>
              <w:rPr>
                <w:rFonts w:ascii="Comic Sans MS" w:hAnsi="Comic Sans MS"/>
              </w:rPr>
            </w:pPr>
            <w:r>
              <w:rPr>
                <w:rFonts w:ascii="Comic Sans MS" w:hAnsi="Comic Sans MS"/>
              </w:rPr>
              <w:t>H _____________________</w:t>
            </w:r>
          </w:p>
          <w:p w:rsidR="00D75382" w:rsidRDefault="00D75382" w:rsidP="00267868">
            <w:pPr>
              <w:spacing w:line="360" w:lineRule="auto"/>
              <w:jc w:val="center"/>
              <w:rPr>
                <w:rFonts w:ascii="Comic Sans MS" w:hAnsi="Comic Sans MS"/>
              </w:rPr>
            </w:pPr>
            <w:r>
              <w:rPr>
                <w:rFonts w:ascii="Comic Sans MS" w:hAnsi="Comic Sans MS"/>
              </w:rPr>
              <w:t>C _____________________</w:t>
            </w:r>
          </w:p>
          <w:p w:rsidR="00D75382" w:rsidRDefault="00D75382" w:rsidP="00267868">
            <w:pPr>
              <w:jc w:val="center"/>
              <w:rPr>
                <w:rFonts w:ascii="Comic Sans MS" w:hAnsi="Comic Sans MS"/>
              </w:rPr>
            </w:pPr>
            <w:r>
              <w:rPr>
                <w:rFonts w:ascii="Comic Sans MS" w:hAnsi="Comic Sans MS"/>
              </w:rPr>
              <w:t>W ____________________</w:t>
            </w:r>
          </w:p>
        </w:tc>
      </w:tr>
    </w:tbl>
    <w:p w:rsidR="00D75382" w:rsidRPr="006426D2" w:rsidRDefault="00D75382" w:rsidP="00D75382">
      <w:pPr>
        <w:rPr>
          <w:rFonts w:ascii="Comic Sans MS" w:hAnsi="Comic Sans MS"/>
        </w:rPr>
      </w:pPr>
    </w:p>
    <w:p w:rsidR="0078023B" w:rsidRPr="00A443D2" w:rsidRDefault="00A443D2" w:rsidP="00A443D2">
      <w:pPr>
        <w:spacing w:line="360" w:lineRule="auto"/>
        <w:rPr>
          <w:rFonts w:ascii="Comic Sans MS" w:hAnsi="Comic Sans MS"/>
        </w:rPr>
      </w:pPr>
      <w:r w:rsidRPr="00A443D2">
        <w:rPr>
          <w:rFonts w:ascii="Comic Sans MS" w:hAnsi="Comic Sans MS"/>
        </w:rPr>
        <w:t>Check the statement if you are interested in any of the following team roles:</w:t>
      </w:r>
    </w:p>
    <w:p w:rsidR="00A443D2" w:rsidRPr="00A443D2" w:rsidRDefault="00A443D2" w:rsidP="00A443D2">
      <w:pPr>
        <w:spacing w:line="360" w:lineRule="auto"/>
        <w:rPr>
          <w:rFonts w:ascii="Comic Sans MS" w:hAnsi="Comic Sans MS"/>
        </w:rPr>
      </w:pPr>
      <w:r w:rsidRPr="00A443D2">
        <w:rPr>
          <w:rFonts w:ascii="Comic Sans MS" w:hAnsi="Comic Sans MS"/>
        </w:rPr>
        <w:t>____ I am interested in helping with field trips.</w:t>
      </w:r>
    </w:p>
    <w:p w:rsidR="00A443D2" w:rsidRPr="00A443D2" w:rsidRDefault="00A443D2" w:rsidP="00A443D2">
      <w:pPr>
        <w:spacing w:line="360" w:lineRule="auto"/>
        <w:rPr>
          <w:rFonts w:ascii="Comic Sans MS" w:hAnsi="Comic Sans MS"/>
        </w:rPr>
      </w:pPr>
      <w:r w:rsidRPr="00A443D2">
        <w:rPr>
          <w:rFonts w:ascii="Comic Sans MS" w:hAnsi="Comic Sans MS"/>
        </w:rPr>
        <w:t>____ I am interested in helping teachers make class copies.</w:t>
      </w:r>
    </w:p>
    <w:p w:rsidR="00A443D2" w:rsidRDefault="00A443D2" w:rsidP="00A443D2">
      <w:pPr>
        <w:spacing w:line="360" w:lineRule="auto"/>
        <w:rPr>
          <w:rFonts w:ascii="Comic Sans MS" w:hAnsi="Comic Sans MS"/>
        </w:rPr>
      </w:pPr>
      <w:r w:rsidRPr="00A443D2">
        <w:rPr>
          <w:rFonts w:ascii="Comic Sans MS" w:hAnsi="Comic Sans MS"/>
        </w:rPr>
        <w:t>____ I am interested in helping organize celebration parties.</w:t>
      </w:r>
    </w:p>
    <w:p w:rsidR="003A5094" w:rsidRDefault="003A5094" w:rsidP="00A74407">
      <w:pPr>
        <w:rPr>
          <w:rFonts w:ascii="Comic Sans MS" w:hAnsi="Comic Sans MS"/>
        </w:rPr>
      </w:pPr>
    </w:p>
    <w:p w:rsidR="00A74407" w:rsidRDefault="00A74407" w:rsidP="00A74407">
      <w:pPr>
        <w:rPr>
          <w:rFonts w:ascii="Comic Sans MS" w:hAnsi="Comic Sans MS"/>
        </w:rPr>
      </w:pPr>
      <w:r>
        <w:rPr>
          <w:rFonts w:ascii="Comic Sans MS" w:hAnsi="Comic Sans MS"/>
        </w:rPr>
        <w:t xml:space="preserve">Please tell me anything that would be important to know </w:t>
      </w:r>
      <w:r w:rsidR="003A5094">
        <w:rPr>
          <w:rFonts w:ascii="Comic Sans MS" w:hAnsi="Comic Sans MS"/>
        </w:rPr>
        <w:t xml:space="preserve">about </w:t>
      </w:r>
      <w:r>
        <w:rPr>
          <w:rFonts w:ascii="Comic Sans MS" w:hAnsi="Comic Sans MS"/>
        </w:rPr>
        <w:t>this student…in a million words or less please:  ______________________________________________________________</w:t>
      </w:r>
    </w:p>
    <w:p w:rsidR="00A74407" w:rsidRDefault="00A74407" w:rsidP="00A74407">
      <w:pPr>
        <w:rPr>
          <w:rFonts w:ascii="Comic Sans MS" w:hAnsi="Comic Sans MS"/>
        </w:rPr>
      </w:pPr>
    </w:p>
    <w:p w:rsidR="00A74407" w:rsidRDefault="00A74407" w:rsidP="00A74407">
      <w:pPr>
        <w:rPr>
          <w:rFonts w:ascii="Comic Sans MS" w:hAnsi="Comic Sans MS"/>
        </w:rPr>
      </w:pPr>
      <w:r>
        <w:rPr>
          <w:rFonts w:ascii="Comic Sans MS" w:hAnsi="Comic Sans MS"/>
        </w:rPr>
        <w:t>_______________________________________________________________________</w:t>
      </w:r>
    </w:p>
    <w:p w:rsidR="00A74407" w:rsidRDefault="00A74407" w:rsidP="00A74407">
      <w:pPr>
        <w:rPr>
          <w:rFonts w:ascii="Comic Sans MS" w:hAnsi="Comic Sans MS"/>
        </w:rPr>
      </w:pPr>
    </w:p>
    <w:p w:rsidR="00A74407" w:rsidRDefault="00A74407" w:rsidP="00A74407">
      <w:pPr>
        <w:rPr>
          <w:rFonts w:ascii="Comic Sans MS" w:hAnsi="Comic Sans MS"/>
        </w:rPr>
      </w:pPr>
      <w:r>
        <w:rPr>
          <w:rFonts w:ascii="Comic Sans MS" w:hAnsi="Comic Sans MS"/>
        </w:rPr>
        <w:t>_______________________________________________________________________</w:t>
      </w:r>
    </w:p>
    <w:p w:rsidR="00A74407" w:rsidRDefault="00A74407" w:rsidP="00A74407">
      <w:pPr>
        <w:rPr>
          <w:rFonts w:ascii="Comic Sans MS" w:hAnsi="Comic Sans MS"/>
        </w:rPr>
      </w:pPr>
    </w:p>
    <w:p w:rsidR="00A74407" w:rsidRDefault="00A74407" w:rsidP="00A74407">
      <w:pPr>
        <w:rPr>
          <w:rFonts w:ascii="Comic Sans MS" w:hAnsi="Comic Sans MS"/>
        </w:rPr>
      </w:pPr>
      <w:r>
        <w:rPr>
          <w:rFonts w:ascii="Comic Sans MS" w:hAnsi="Comic Sans MS"/>
        </w:rPr>
        <w:t>_______________________________________________________________________</w:t>
      </w:r>
    </w:p>
    <w:p w:rsidR="00A74407" w:rsidRDefault="00A74407" w:rsidP="00A74407">
      <w:pPr>
        <w:rPr>
          <w:rFonts w:ascii="Comic Sans MS" w:hAnsi="Comic Sans MS"/>
        </w:rPr>
      </w:pPr>
    </w:p>
    <w:p w:rsidR="00A74407" w:rsidRDefault="00A74407" w:rsidP="00A74407">
      <w:pPr>
        <w:rPr>
          <w:rFonts w:ascii="Comic Sans MS" w:hAnsi="Comic Sans MS"/>
        </w:rPr>
      </w:pPr>
      <w:r>
        <w:rPr>
          <w:rFonts w:ascii="Comic Sans MS" w:hAnsi="Comic Sans MS"/>
        </w:rPr>
        <w:t>_______________________________________________________________________</w:t>
      </w:r>
    </w:p>
    <w:p w:rsidR="00A74407" w:rsidRDefault="00A74407" w:rsidP="00A74407">
      <w:pPr>
        <w:rPr>
          <w:rFonts w:ascii="Comic Sans MS" w:hAnsi="Comic Sans MS"/>
        </w:rPr>
      </w:pPr>
    </w:p>
    <w:p w:rsidR="00A74407" w:rsidRDefault="00A74407" w:rsidP="00A74407">
      <w:pPr>
        <w:rPr>
          <w:rFonts w:ascii="Comic Sans MS" w:hAnsi="Comic Sans MS"/>
          <w:sz w:val="16"/>
          <w:szCs w:val="16"/>
        </w:rPr>
      </w:pPr>
      <w:r>
        <w:rPr>
          <w:rFonts w:ascii="Comic Sans MS" w:hAnsi="Comic Sans MS"/>
        </w:rPr>
        <w:t>_______________________________________________________________________</w:t>
      </w:r>
    </w:p>
    <w:p w:rsidR="00A74407" w:rsidRPr="00A74407" w:rsidRDefault="003A5094" w:rsidP="00A74407">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Need more room? P</w:t>
      </w:r>
      <w:r w:rsidR="00A74407">
        <w:rPr>
          <w:rFonts w:ascii="Comic Sans MS" w:hAnsi="Comic Sans MS"/>
          <w:sz w:val="16"/>
          <w:szCs w:val="16"/>
        </w:rPr>
        <w:t>lease feel free to use the back</w:t>
      </w:r>
      <w:r>
        <w:rPr>
          <w:rFonts w:ascii="Comic Sans MS" w:hAnsi="Comic Sans MS"/>
          <w:sz w:val="16"/>
          <w:szCs w:val="16"/>
        </w:rPr>
        <w:t xml:space="preserve"> or send in an email to krahe@wcpss.net</w:t>
      </w:r>
      <w:r w:rsidR="00A74407">
        <w:rPr>
          <w:rFonts w:ascii="Comic Sans MS" w:hAnsi="Comic Sans MS"/>
          <w:sz w:val="16"/>
          <w:szCs w:val="16"/>
        </w:rPr>
        <w:t xml:space="preserve"> </w:t>
      </w:r>
      <w:r w:rsidR="00A74407" w:rsidRPr="00A74407">
        <w:rPr>
          <w:rFonts w:ascii="Comic Sans MS" w:hAnsi="Comic Sans MS"/>
          <w:sz w:val="16"/>
          <w:szCs w:val="16"/>
        </w:rPr>
        <w:sym w:font="Wingdings" w:char="F04A"/>
      </w:r>
    </w:p>
    <w:sectPr w:rsidR="00A74407" w:rsidRPr="00A74407" w:rsidSect="00920FEC">
      <w:type w:val="continuous"/>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E07"/>
    <w:multiLevelType w:val="hybridMultilevel"/>
    <w:tmpl w:val="9FCA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E5AD3"/>
    <w:multiLevelType w:val="hybridMultilevel"/>
    <w:tmpl w:val="517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E2795"/>
    <w:multiLevelType w:val="hybridMultilevel"/>
    <w:tmpl w:val="853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82"/>
    <w:rsid w:val="001A1453"/>
    <w:rsid w:val="002A090C"/>
    <w:rsid w:val="002B73B8"/>
    <w:rsid w:val="0036728B"/>
    <w:rsid w:val="003A5094"/>
    <w:rsid w:val="005F4128"/>
    <w:rsid w:val="00656C09"/>
    <w:rsid w:val="006D5F41"/>
    <w:rsid w:val="0078023B"/>
    <w:rsid w:val="00845F68"/>
    <w:rsid w:val="00885FAA"/>
    <w:rsid w:val="009455AD"/>
    <w:rsid w:val="00995854"/>
    <w:rsid w:val="00A443D2"/>
    <w:rsid w:val="00A74407"/>
    <w:rsid w:val="00AC35DF"/>
    <w:rsid w:val="00B07C6D"/>
    <w:rsid w:val="00C37446"/>
    <w:rsid w:val="00D75382"/>
    <w:rsid w:val="00DC132F"/>
    <w:rsid w:val="00E16EEE"/>
    <w:rsid w:val="00E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00271-B640-4208-A00B-60179F3D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5382"/>
    <w:pPr>
      <w:widowControl w:val="0"/>
      <w:autoSpaceDE w:val="0"/>
      <w:autoSpaceDN w:val="0"/>
      <w:adjustRightInd w:val="0"/>
      <w:jc w:val="center"/>
    </w:pPr>
    <w:rPr>
      <w:rFonts w:ascii="Arial" w:hAnsi="Arial"/>
      <w:b/>
      <w:bCs/>
      <w:sz w:val="44"/>
    </w:rPr>
  </w:style>
  <w:style w:type="character" w:customStyle="1" w:styleId="TitleChar">
    <w:name w:val="Title Char"/>
    <w:basedOn w:val="DefaultParagraphFont"/>
    <w:link w:val="Title"/>
    <w:rsid w:val="00D75382"/>
    <w:rPr>
      <w:rFonts w:ascii="Arial" w:eastAsia="Times New Roman" w:hAnsi="Arial" w:cs="Times New Roman"/>
      <w:b/>
      <w:bCs/>
      <w:sz w:val="44"/>
      <w:szCs w:val="24"/>
    </w:rPr>
  </w:style>
  <w:style w:type="paragraph" w:styleId="ListParagraph">
    <w:name w:val="List Paragraph"/>
    <w:basedOn w:val="Normal"/>
    <w:uiPriority w:val="34"/>
    <w:qFormat/>
    <w:rsid w:val="00D75382"/>
    <w:pPr>
      <w:ind w:left="720"/>
    </w:pPr>
  </w:style>
  <w:style w:type="table" w:styleId="TableGrid">
    <w:name w:val="Table Grid"/>
    <w:basedOn w:val="TableNormal"/>
    <w:uiPriority w:val="59"/>
    <w:rsid w:val="00D7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382"/>
    <w:rPr>
      <w:color w:val="0000FF" w:themeColor="hyperlink"/>
      <w:u w:val="single"/>
    </w:rPr>
  </w:style>
  <w:style w:type="paragraph" w:styleId="NoSpacing">
    <w:name w:val="No Spacing"/>
    <w:uiPriority w:val="1"/>
    <w:qFormat/>
    <w:rsid w:val="00D75382"/>
    <w:pPr>
      <w:spacing w:after="0" w:line="240" w:lineRule="auto"/>
    </w:pPr>
  </w:style>
  <w:style w:type="paragraph" w:styleId="BalloonText">
    <w:name w:val="Balloon Text"/>
    <w:basedOn w:val="Normal"/>
    <w:link w:val="BalloonTextChar"/>
    <w:uiPriority w:val="99"/>
    <w:semiHidden/>
    <w:unhideWhenUsed/>
    <w:rsid w:val="0036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he@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Rahe</dc:creator>
  <cp:lastModifiedBy>Karen Rahe</cp:lastModifiedBy>
  <cp:revision>18</cp:revision>
  <cp:lastPrinted>2017-07-28T14:27:00Z</cp:lastPrinted>
  <dcterms:created xsi:type="dcterms:W3CDTF">2016-07-01T11:29:00Z</dcterms:created>
  <dcterms:modified xsi:type="dcterms:W3CDTF">2017-07-28T14:33:00Z</dcterms:modified>
</cp:coreProperties>
</file>