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7E30" w14:textId="07BEFAC8" w:rsidR="00073669" w:rsidRPr="0070731C" w:rsidRDefault="00073669" w:rsidP="00073669">
      <w:pPr>
        <w:rPr>
          <w:rFonts w:ascii="Comic Sans MS" w:hAnsi="Comic Sans MS"/>
          <w:sz w:val="22"/>
          <w:szCs w:val="22"/>
        </w:rPr>
      </w:pPr>
      <w:bookmarkStart w:id="0" w:name="_GoBack"/>
      <w:bookmarkEnd w:id="0"/>
      <w:r w:rsidRPr="0070731C">
        <w:rPr>
          <w:rFonts w:ascii="Comic Sans MS" w:hAnsi="Comic Sans MS"/>
          <w:b/>
          <w:sz w:val="26"/>
          <w:szCs w:val="26"/>
        </w:rPr>
        <w:t>Practice – Independent vs. Dependent Events</w:t>
      </w:r>
      <w:r w:rsidRPr="0070731C">
        <w:rPr>
          <w:rFonts w:ascii="Comic Sans MS" w:hAnsi="Comic Sans MS"/>
          <w:b/>
          <w:sz w:val="26"/>
          <w:szCs w:val="26"/>
        </w:rPr>
        <w:tab/>
        <w:t xml:space="preserve">    </w:t>
      </w:r>
      <w:r w:rsidRPr="0070731C">
        <w:rPr>
          <w:rFonts w:ascii="Comic Sans MS" w:hAnsi="Comic Sans MS"/>
          <w:sz w:val="22"/>
          <w:szCs w:val="22"/>
        </w:rPr>
        <w:t>Name: ____________________________</w:t>
      </w:r>
    </w:p>
    <w:p w14:paraId="2DB777B3" w14:textId="77777777" w:rsidR="00302DE7" w:rsidRPr="008D3592" w:rsidRDefault="00302DE7">
      <w:pPr>
        <w:rPr>
          <w:rFonts w:ascii="Comic Sans MS" w:hAnsi="Comic Sans MS"/>
          <w:sz w:val="12"/>
        </w:rPr>
      </w:pPr>
    </w:p>
    <w:tbl>
      <w:tblPr>
        <w:tblStyle w:val="TableGrid"/>
        <w:tblW w:w="0" w:type="auto"/>
        <w:tblLook w:val="04A0" w:firstRow="1" w:lastRow="0" w:firstColumn="1" w:lastColumn="0" w:noHBand="0" w:noVBand="1"/>
      </w:tblPr>
      <w:tblGrid>
        <w:gridCol w:w="5395"/>
        <w:gridCol w:w="27"/>
        <w:gridCol w:w="5368"/>
      </w:tblGrid>
      <w:tr w:rsidR="008D3592" w14:paraId="5978AFBC" w14:textId="77777777" w:rsidTr="00232DD8">
        <w:trPr>
          <w:trHeight w:val="278"/>
        </w:trPr>
        <w:tc>
          <w:tcPr>
            <w:tcW w:w="11016" w:type="dxa"/>
            <w:gridSpan w:val="3"/>
          </w:tcPr>
          <w:p w14:paraId="4CE071C0" w14:textId="5A8D19A3" w:rsidR="008D3592" w:rsidRPr="00A601E5" w:rsidRDefault="008D3592">
            <w:pPr>
              <w:rPr>
                <w:rFonts w:ascii="Comic Sans MS" w:hAnsi="Comic Sans MS"/>
                <w:b/>
              </w:rPr>
            </w:pPr>
            <w:r>
              <w:rPr>
                <w:rFonts w:ascii="Comic Sans MS" w:hAnsi="Comic Sans MS"/>
                <w:b/>
              </w:rPr>
              <w:t>Provide an example of each type of probability.</w:t>
            </w:r>
          </w:p>
        </w:tc>
      </w:tr>
      <w:tr w:rsidR="008D3592" w14:paraId="5EF989DC" w14:textId="57415A9C" w:rsidTr="008D3592">
        <w:trPr>
          <w:trHeight w:val="278"/>
        </w:trPr>
        <w:tc>
          <w:tcPr>
            <w:tcW w:w="5536" w:type="dxa"/>
            <w:gridSpan w:val="2"/>
          </w:tcPr>
          <w:p w14:paraId="2689C16D" w14:textId="77777777" w:rsidR="008D3592" w:rsidRPr="008D3592" w:rsidRDefault="008D3592" w:rsidP="008D3592">
            <w:pPr>
              <w:pStyle w:val="ListParagraph"/>
              <w:numPr>
                <w:ilvl w:val="0"/>
                <w:numId w:val="3"/>
              </w:numPr>
              <w:rPr>
                <w:rFonts w:ascii="Comic Sans MS" w:hAnsi="Comic Sans MS"/>
              </w:rPr>
            </w:pPr>
            <w:r w:rsidRPr="008D3592">
              <w:rPr>
                <w:rFonts w:ascii="Comic Sans MS" w:hAnsi="Comic Sans MS"/>
              </w:rPr>
              <w:t>Independent Event:</w:t>
            </w:r>
          </w:p>
          <w:p w14:paraId="0DCE2D7F" w14:textId="77777777" w:rsidR="008D3592" w:rsidRDefault="008D3592">
            <w:pPr>
              <w:rPr>
                <w:rFonts w:ascii="Comic Sans MS" w:hAnsi="Comic Sans MS"/>
              </w:rPr>
            </w:pPr>
          </w:p>
          <w:p w14:paraId="43CD52F7" w14:textId="77777777" w:rsidR="008D3592" w:rsidRDefault="008D3592">
            <w:pPr>
              <w:rPr>
                <w:rFonts w:ascii="Comic Sans MS" w:hAnsi="Comic Sans MS"/>
              </w:rPr>
            </w:pPr>
          </w:p>
          <w:p w14:paraId="36F49896" w14:textId="77777777" w:rsidR="008D3592" w:rsidRDefault="008D3592">
            <w:pPr>
              <w:rPr>
                <w:rFonts w:ascii="Comic Sans MS" w:hAnsi="Comic Sans MS"/>
              </w:rPr>
            </w:pPr>
          </w:p>
          <w:p w14:paraId="4E8EFFD6" w14:textId="3D7E04C5" w:rsidR="008D3592" w:rsidRPr="008D3592" w:rsidRDefault="008D3592">
            <w:pPr>
              <w:rPr>
                <w:rFonts w:ascii="Comic Sans MS" w:hAnsi="Comic Sans MS"/>
              </w:rPr>
            </w:pPr>
          </w:p>
        </w:tc>
        <w:tc>
          <w:tcPr>
            <w:tcW w:w="5480" w:type="dxa"/>
          </w:tcPr>
          <w:p w14:paraId="013DED44" w14:textId="6BEB508C" w:rsidR="008D3592" w:rsidRPr="008D3592" w:rsidRDefault="008D3592" w:rsidP="008D3592">
            <w:pPr>
              <w:pStyle w:val="ListParagraph"/>
              <w:numPr>
                <w:ilvl w:val="0"/>
                <w:numId w:val="3"/>
              </w:numPr>
              <w:rPr>
                <w:rFonts w:ascii="Comic Sans MS" w:hAnsi="Comic Sans MS"/>
              </w:rPr>
            </w:pPr>
            <w:r w:rsidRPr="008D3592">
              <w:rPr>
                <w:rFonts w:ascii="Comic Sans MS" w:hAnsi="Comic Sans MS"/>
              </w:rPr>
              <w:t>Dependent Event:</w:t>
            </w:r>
          </w:p>
        </w:tc>
      </w:tr>
      <w:tr w:rsidR="00AD2452" w14:paraId="0D84E997" w14:textId="77777777" w:rsidTr="00232DD8">
        <w:trPr>
          <w:trHeight w:val="278"/>
        </w:trPr>
        <w:tc>
          <w:tcPr>
            <w:tcW w:w="11016" w:type="dxa"/>
            <w:gridSpan w:val="3"/>
          </w:tcPr>
          <w:p w14:paraId="6C838B53" w14:textId="387275C9" w:rsidR="00AD2452" w:rsidRPr="00A601E5" w:rsidRDefault="00AD2452">
            <w:pPr>
              <w:rPr>
                <w:rFonts w:ascii="Comic Sans MS" w:hAnsi="Comic Sans MS"/>
                <w:b/>
              </w:rPr>
            </w:pPr>
            <w:r w:rsidRPr="00A601E5">
              <w:rPr>
                <w:rFonts w:ascii="Comic Sans MS" w:hAnsi="Comic Sans MS"/>
                <w:b/>
              </w:rPr>
              <w:t>Classify each event as independent or dependent.  Explain why.</w:t>
            </w:r>
          </w:p>
        </w:tc>
      </w:tr>
      <w:tr w:rsidR="00AD2452" w14:paraId="5F5EB48B" w14:textId="77777777" w:rsidTr="00232DD8">
        <w:trPr>
          <w:trHeight w:val="1672"/>
        </w:trPr>
        <w:tc>
          <w:tcPr>
            <w:tcW w:w="5508" w:type="dxa"/>
          </w:tcPr>
          <w:p w14:paraId="070C8F68" w14:textId="77777777" w:rsidR="00AD2452" w:rsidRPr="00AD2452" w:rsidRDefault="00AD2452" w:rsidP="008D3592">
            <w:pPr>
              <w:pStyle w:val="ListParagraph"/>
              <w:numPr>
                <w:ilvl w:val="0"/>
                <w:numId w:val="3"/>
              </w:numPr>
              <w:rPr>
                <w:rFonts w:ascii="Comic Sans MS" w:hAnsi="Comic Sans MS"/>
              </w:rPr>
            </w:pPr>
            <w:r w:rsidRPr="00AD2452">
              <w:rPr>
                <w:rFonts w:ascii="Comic Sans MS" w:hAnsi="Comic Sans MS"/>
              </w:rPr>
              <w:t>You select a card randomly from a standard deck of 52 cards.  Without putting the card back, you select another card from the deck.</w:t>
            </w:r>
          </w:p>
          <w:p w14:paraId="3F01F1D7" w14:textId="77777777" w:rsidR="00AD2452" w:rsidRDefault="00AD2452">
            <w:pPr>
              <w:rPr>
                <w:rFonts w:ascii="Comic Sans MS" w:hAnsi="Comic Sans MS"/>
              </w:rPr>
            </w:pPr>
          </w:p>
        </w:tc>
        <w:tc>
          <w:tcPr>
            <w:tcW w:w="5508" w:type="dxa"/>
            <w:gridSpan w:val="2"/>
          </w:tcPr>
          <w:p w14:paraId="118B0922" w14:textId="77777777" w:rsidR="00AD2452" w:rsidRPr="00AD2452" w:rsidRDefault="00AD2452" w:rsidP="008D3592">
            <w:pPr>
              <w:pStyle w:val="ListParagraph"/>
              <w:numPr>
                <w:ilvl w:val="0"/>
                <w:numId w:val="3"/>
              </w:numPr>
              <w:rPr>
                <w:rFonts w:ascii="Comic Sans MS" w:hAnsi="Comic Sans MS"/>
              </w:rPr>
            </w:pPr>
            <w:r w:rsidRPr="00AD2452">
              <w:rPr>
                <w:rFonts w:ascii="Comic Sans MS" w:hAnsi="Comic Sans MS"/>
              </w:rPr>
              <w:t>You pick a piece of candy from a bag containing 20 pieces.  You replace the candy to choose a different one and select a second candy.</w:t>
            </w:r>
          </w:p>
          <w:p w14:paraId="48A7907C" w14:textId="77777777" w:rsidR="00AD2452" w:rsidRDefault="00AD2452">
            <w:pPr>
              <w:rPr>
                <w:rFonts w:ascii="Comic Sans MS" w:hAnsi="Comic Sans MS"/>
              </w:rPr>
            </w:pPr>
          </w:p>
        </w:tc>
      </w:tr>
      <w:tr w:rsidR="00AD2452" w14:paraId="6A1E120D" w14:textId="77777777" w:rsidTr="00232DD8">
        <w:trPr>
          <w:trHeight w:val="1672"/>
        </w:trPr>
        <w:tc>
          <w:tcPr>
            <w:tcW w:w="5508" w:type="dxa"/>
          </w:tcPr>
          <w:p w14:paraId="55DD2992" w14:textId="77777777" w:rsidR="00AD2452" w:rsidRPr="00AD2452" w:rsidRDefault="00AD2452" w:rsidP="008D3592">
            <w:pPr>
              <w:pStyle w:val="ListParagraph"/>
              <w:numPr>
                <w:ilvl w:val="0"/>
                <w:numId w:val="3"/>
              </w:numPr>
              <w:rPr>
                <w:rFonts w:ascii="Comic Sans MS" w:hAnsi="Comic Sans MS"/>
              </w:rPr>
            </w:pPr>
            <w:r w:rsidRPr="00AD2452">
              <w:rPr>
                <w:rFonts w:ascii="Comic Sans MS" w:hAnsi="Comic Sans MS"/>
              </w:rPr>
              <w:t>You roll a dice and then spin a spinner.</w:t>
            </w:r>
          </w:p>
          <w:p w14:paraId="4F412DFC" w14:textId="77777777" w:rsidR="00AD2452" w:rsidRDefault="00AD2452">
            <w:pPr>
              <w:rPr>
                <w:rFonts w:ascii="Comic Sans MS" w:hAnsi="Comic Sans MS"/>
              </w:rPr>
            </w:pPr>
          </w:p>
        </w:tc>
        <w:tc>
          <w:tcPr>
            <w:tcW w:w="5508" w:type="dxa"/>
            <w:gridSpan w:val="2"/>
          </w:tcPr>
          <w:p w14:paraId="128DEF32" w14:textId="27680211" w:rsidR="00AD2452" w:rsidRPr="00AD2452" w:rsidRDefault="00FE3841" w:rsidP="008D3592">
            <w:pPr>
              <w:pStyle w:val="ListParagraph"/>
              <w:numPr>
                <w:ilvl w:val="0"/>
                <w:numId w:val="3"/>
              </w:numPr>
              <w:rPr>
                <w:rFonts w:ascii="Comic Sans MS" w:hAnsi="Comic Sans MS"/>
              </w:rPr>
            </w:pPr>
            <w:r>
              <w:rPr>
                <w:rFonts w:ascii="Comic Sans MS" w:hAnsi="Comic Sans MS"/>
              </w:rPr>
              <w:t>You pick a piece of fruit from the fruit bowl, eat it and then pick a second piece.</w:t>
            </w:r>
          </w:p>
        </w:tc>
      </w:tr>
      <w:tr w:rsidR="00AD2452" w14:paraId="2DEB871A" w14:textId="77777777" w:rsidTr="00232DD8">
        <w:trPr>
          <w:trHeight w:val="1672"/>
        </w:trPr>
        <w:tc>
          <w:tcPr>
            <w:tcW w:w="5508" w:type="dxa"/>
          </w:tcPr>
          <w:p w14:paraId="1EA7621A" w14:textId="48FD69B4" w:rsidR="00AD2452" w:rsidRPr="00AD2452" w:rsidRDefault="00232DD8" w:rsidP="008D3592">
            <w:pPr>
              <w:pStyle w:val="ListParagraph"/>
              <w:numPr>
                <w:ilvl w:val="0"/>
                <w:numId w:val="3"/>
              </w:numPr>
              <w:rPr>
                <w:rFonts w:ascii="Comic Sans MS" w:hAnsi="Comic Sans MS"/>
              </w:rPr>
            </w:pPr>
            <w:r>
              <w:rPr>
                <w:rFonts w:ascii="Comic Sans MS" w:hAnsi="Comic Sans MS"/>
              </w:rPr>
              <w:t>Choosing a member of the track team to run in the state relay race and then choosing another member to run the mile.</w:t>
            </w:r>
          </w:p>
        </w:tc>
        <w:tc>
          <w:tcPr>
            <w:tcW w:w="5508" w:type="dxa"/>
            <w:gridSpan w:val="2"/>
          </w:tcPr>
          <w:p w14:paraId="166B5012" w14:textId="535F097C" w:rsidR="00AD2452" w:rsidRPr="00AD2452" w:rsidRDefault="00232DD8" w:rsidP="008D3592">
            <w:pPr>
              <w:pStyle w:val="ListParagraph"/>
              <w:numPr>
                <w:ilvl w:val="0"/>
                <w:numId w:val="3"/>
              </w:numPr>
              <w:rPr>
                <w:rFonts w:ascii="Comic Sans MS" w:hAnsi="Comic Sans MS"/>
              </w:rPr>
            </w:pPr>
            <w:r w:rsidRPr="00AD2452">
              <w:rPr>
                <w:rFonts w:ascii="Comic Sans MS" w:hAnsi="Comic Sans MS"/>
              </w:rPr>
              <w:t>You pick a shoe for your left foot and a shoe for your right foot.</w:t>
            </w:r>
          </w:p>
        </w:tc>
      </w:tr>
      <w:tr w:rsidR="00A601E5" w14:paraId="2F7AC035" w14:textId="77777777" w:rsidTr="00A601E5">
        <w:trPr>
          <w:trHeight w:val="206"/>
        </w:trPr>
        <w:tc>
          <w:tcPr>
            <w:tcW w:w="11016" w:type="dxa"/>
            <w:gridSpan w:val="3"/>
          </w:tcPr>
          <w:p w14:paraId="4091ABDB" w14:textId="731B9FF4" w:rsidR="00A601E5" w:rsidRPr="00A601E5" w:rsidRDefault="00A601E5" w:rsidP="00A601E5">
            <w:pPr>
              <w:rPr>
                <w:rFonts w:ascii="Comic Sans MS" w:hAnsi="Comic Sans MS"/>
              </w:rPr>
            </w:pPr>
            <w:r>
              <w:rPr>
                <w:rFonts w:ascii="Comic Sans MS" w:hAnsi="Comic Sans MS"/>
                <w:b/>
              </w:rPr>
              <w:t>Find the probability of each event and then c</w:t>
            </w:r>
            <w:r w:rsidRPr="00A601E5">
              <w:rPr>
                <w:rFonts w:ascii="Comic Sans MS" w:hAnsi="Comic Sans MS"/>
                <w:b/>
              </w:rPr>
              <w:t xml:space="preserve">lassify </w:t>
            </w:r>
            <w:r>
              <w:rPr>
                <w:rFonts w:ascii="Comic Sans MS" w:hAnsi="Comic Sans MS"/>
                <w:b/>
              </w:rPr>
              <w:t>as independent or dependent.</w:t>
            </w:r>
          </w:p>
        </w:tc>
      </w:tr>
      <w:tr w:rsidR="00A601E5" w14:paraId="7FACB228" w14:textId="77777777" w:rsidTr="00232DD8">
        <w:trPr>
          <w:trHeight w:val="1672"/>
        </w:trPr>
        <w:tc>
          <w:tcPr>
            <w:tcW w:w="5508" w:type="dxa"/>
          </w:tcPr>
          <w:p w14:paraId="0B3A4405" w14:textId="34635A89" w:rsidR="00A601E5" w:rsidRDefault="008D3592" w:rsidP="008D3592">
            <w:pPr>
              <w:pStyle w:val="ListParagraph"/>
              <w:numPr>
                <w:ilvl w:val="0"/>
                <w:numId w:val="3"/>
              </w:numPr>
              <w:rPr>
                <w:rFonts w:ascii="Comic Sans MS" w:hAnsi="Comic Sans MS"/>
              </w:rPr>
            </w:pPr>
            <w:r w:rsidRPr="0070731C">
              <w:rPr>
                <w:rFonts w:ascii="Comic Sans MS" w:hAnsi="Comic Sans MS"/>
              </w:rPr>
              <w:t>You throw a die twice. What is the probability of throwing a number less than four and then a six?</w:t>
            </w:r>
          </w:p>
        </w:tc>
        <w:tc>
          <w:tcPr>
            <w:tcW w:w="5508" w:type="dxa"/>
            <w:gridSpan w:val="2"/>
          </w:tcPr>
          <w:p w14:paraId="484B7913" w14:textId="77777777" w:rsidR="00A601E5" w:rsidRDefault="008D3592" w:rsidP="008D3592">
            <w:pPr>
              <w:pStyle w:val="ListParagraph"/>
              <w:numPr>
                <w:ilvl w:val="0"/>
                <w:numId w:val="3"/>
              </w:numPr>
              <w:rPr>
                <w:rFonts w:ascii="Comic Sans MS" w:hAnsi="Comic Sans MS"/>
              </w:rPr>
            </w:pPr>
            <w:r w:rsidRPr="0070731C">
              <w:rPr>
                <w:rFonts w:ascii="Comic Sans MS" w:hAnsi="Comic Sans MS"/>
              </w:rPr>
              <w:t>Aiden pulls a King from a deck of regular playing cards. He does not replace the card. What is the probability of pulling out a second King?</w:t>
            </w:r>
          </w:p>
          <w:p w14:paraId="1270A2E0" w14:textId="77777777" w:rsidR="008D3592" w:rsidRDefault="008D3592" w:rsidP="008D3592">
            <w:pPr>
              <w:pStyle w:val="ListParagraph"/>
              <w:ind w:left="360"/>
              <w:rPr>
                <w:rFonts w:ascii="Comic Sans MS" w:hAnsi="Comic Sans MS"/>
              </w:rPr>
            </w:pPr>
          </w:p>
          <w:p w14:paraId="06251E1B" w14:textId="77777777" w:rsidR="008D3592" w:rsidRDefault="008D3592" w:rsidP="008D3592">
            <w:pPr>
              <w:pStyle w:val="ListParagraph"/>
              <w:ind w:left="360"/>
              <w:rPr>
                <w:rFonts w:ascii="Comic Sans MS" w:hAnsi="Comic Sans MS"/>
              </w:rPr>
            </w:pPr>
          </w:p>
          <w:p w14:paraId="5900A429" w14:textId="77777777" w:rsidR="008D3592" w:rsidRDefault="008D3592" w:rsidP="008D3592">
            <w:pPr>
              <w:pStyle w:val="ListParagraph"/>
              <w:ind w:left="360"/>
              <w:rPr>
                <w:rFonts w:ascii="Comic Sans MS" w:hAnsi="Comic Sans MS"/>
              </w:rPr>
            </w:pPr>
          </w:p>
          <w:p w14:paraId="55502BC9" w14:textId="6ED953A4" w:rsidR="008D3592" w:rsidRPr="00AD2452" w:rsidRDefault="008D3592" w:rsidP="008D3592">
            <w:pPr>
              <w:pStyle w:val="ListParagraph"/>
              <w:ind w:left="360"/>
              <w:rPr>
                <w:rFonts w:ascii="Comic Sans MS" w:hAnsi="Comic Sans MS"/>
              </w:rPr>
            </w:pPr>
          </w:p>
        </w:tc>
      </w:tr>
      <w:tr w:rsidR="00A601E5" w14:paraId="2AB4280B" w14:textId="77777777" w:rsidTr="00232DD8">
        <w:trPr>
          <w:trHeight w:val="1672"/>
        </w:trPr>
        <w:tc>
          <w:tcPr>
            <w:tcW w:w="5508" w:type="dxa"/>
          </w:tcPr>
          <w:p w14:paraId="226AAAAD" w14:textId="77777777" w:rsidR="00A601E5" w:rsidRDefault="008D3592" w:rsidP="008D3592">
            <w:pPr>
              <w:pStyle w:val="ListParagraph"/>
              <w:numPr>
                <w:ilvl w:val="0"/>
                <w:numId w:val="3"/>
              </w:numPr>
              <w:rPr>
                <w:rFonts w:ascii="Comic Sans MS" w:hAnsi="Comic Sans MS"/>
              </w:rPr>
            </w:pPr>
            <w:r w:rsidRPr="0070731C">
              <w:rPr>
                <w:rFonts w:ascii="Comic Sans MS" w:hAnsi="Comic Sans MS"/>
              </w:rPr>
              <w:t>You have a bag of candy filled with pieces which are all the same size and shape. Four are snickers and six are milky ways. You draw a milky way out, decide you don't like it, put it back, and select another piece of candy. What is the probability of selecting another milky way?</w:t>
            </w:r>
          </w:p>
          <w:p w14:paraId="712263AB" w14:textId="77777777" w:rsidR="008D3592" w:rsidRDefault="008D3592" w:rsidP="008D3592">
            <w:pPr>
              <w:pStyle w:val="ListParagraph"/>
              <w:ind w:left="360"/>
              <w:rPr>
                <w:rFonts w:ascii="Comic Sans MS" w:hAnsi="Comic Sans MS"/>
              </w:rPr>
            </w:pPr>
          </w:p>
          <w:p w14:paraId="4F56997F" w14:textId="77777777" w:rsidR="008D3592" w:rsidRDefault="008D3592" w:rsidP="008D3592">
            <w:pPr>
              <w:pStyle w:val="ListParagraph"/>
              <w:ind w:left="360"/>
              <w:rPr>
                <w:rFonts w:ascii="Comic Sans MS" w:hAnsi="Comic Sans MS"/>
              </w:rPr>
            </w:pPr>
          </w:p>
          <w:p w14:paraId="2B28E9F1" w14:textId="023C36EC" w:rsidR="008D3592" w:rsidRDefault="008D3592" w:rsidP="008D3592">
            <w:pPr>
              <w:pStyle w:val="ListParagraph"/>
              <w:ind w:left="360"/>
              <w:rPr>
                <w:rFonts w:ascii="Comic Sans MS" w:hAnsi="Comic Sans MS"/>
              </w:rPr>
            </w:pPr>
          </w:p>
        </w:tc>
        <w:tc>
          <w:tcPr>
            <w:tcW w:w="5508" w:type="dxa"/>
            <w:gridSpan w:val="2"/>
          </w:tcPr>
          <w:p w14:paraId="5BA381B7" w14:textId="598F64B7" w:rsidR="00A601E5" w:rsidRPr="00AD2452" w:rsidRDefault="008D3592" w:rsidP="008D3592">
            <w:pPr>
              <w:pStyle w:val="ListParagraph"/>
              <w:numPr>
                <w:ilvl w:val="0"/>
                <w:numId w:val="3"/>
              </w:numPr>
              <w:rPr>
                <w:rFonts w:ascii="Comic Sans MS" w:hAnsi="Comic Sans MS"/>
              </w:rPr>
            </w:pPr>
            <w:r w:rsidRPr="0070731C">
              <w:rPr>
                <w:rFonts w:ascii="Comic Sans MS" w:hAnsi="Comic Sans MS"/>
              </w:rPr>
              <w:t>Tyler has a box of blocks with eight alphabet blocks and four plain orange blocks. He gave an alphabet block to his friend. What is the probability his next selection will be another alphabet block?</w:t>
            </w:r>
          </w:p>
        </w:tc>
      </w:tr>
      <w:tr w:rsidR="00952B14" w14:paraId="2CC1EF41" w14:textId="77777777" w:rsidTr="00E74D8A">
        <w:trPr>
          <w:trHeight w:val="74"/>
        </w:trPr>
        <w:tc>
          <w:tcPr>
            <w:tcW w:w="11016" w:type="dxa"/>
            <w:gridSpan w:val="3"/>
          </w:tcPr>
          <w:p w14:paraId="55C61FE1" w14:textId="6EAB0C48" w:rsidR="00952B14" w:rsidRPr="00952B14" w:rsidRDefault="00952B14">
            <w:pPr>
              <w:rPr>
                <w:rFonts w:ascii="Comic Sans MS" w:hAnsi="Comic Sans MS"/>
                <w:b/>
              </w:rPr>
            </w:pPr>
            <w:r w:rsidRPr="00952B14">
              <w:rPr>
                <w:rFonts w:ascii="Comic Sans MS" w:hAnsi="Comic Sans MS"/>
                <w:b/>
              </w:rPr>
              <w:lastRenderedPageBreak/>
              <w:t>Find the probability of each event.</w:t>
            </w:r>
          </w:p>
        </w:tc>
      </w:tr>
      <w:tr w:rsidR="00952B14" w14:paraId="60258AAD" w14:textId="77777777" w:rsidTr="00E74D8A">
        <w:trPr>
          <w:trHeight w:val="2341"/>
        </w:trPr>
        <w:tc>
          <w:tcPr>
            <w:tcW w:w="5508" w:type="dxa"/>
          </w:tcPr>
          <w:p w14:paraId="2EFA367E" w14:textId="77777777" w:rsidR="00E74D8A" w:rsidRPr="00E74D8A" w:rsidRDefault="00E74D8A" w:rsidP="00E74D8A">
            <w:pPr>
              <w:pStyle w:val="ListParagraph"/>
              <w:numPr>
                <w:ilvl w:val="0"/>
                <w:numId w:val="3"/>
              </w:numPr>
              <w:rPr>
                <w:rFonts w:ascii="Comic Sans MS" w:hAnsi="Comic Sans MS"/>
              </w:rPr>
            </w:pPr>
            <w:r w:rsidRPr="00E74D8A">
              <w:rPr>
                <w:rFonts w:ascii="Comic Sans MS" w:hAnsi="Comic Sans MS" w:cs="Tahoma"/>
              </w:rPr>
              <w:t>What is the probability of drawing the ACE of diamonds from a deck of cards, putting it back in deck, shuffling the deck, and then drawing the ACE of clubs?</w:t>
            </w:r>
          </w:p>
          <w:p w14:paraId="27045566" w14:textId="77777777" w:rsidR="00E74D8A" w:rsidRPr="00952B14" w:rsidRDefault="00E74D8A" w:rsidP="00952B14">
            <w:pPr>
              <w:rPr>
                <w:rFonts w:ascii="Comic Sans MS" w:hAnsi="Comic Sans MS"/>
              </w:rPr>
            </w:pPr>
          </w:p>
        </w:tc>
        <w:tc>
          <w:tcPr>
            <w:tcW w:w="5508" w:type="dxa"/>
            <w:gridSpan w:val="2"/>
          </w:tcPr>
          <w:p w14:paraId="6C4CFA27" w14:textId="62352107" w:rsidR="00E74D8A" w:rsidRPr="00E74D8A" w:rsidRDefault="00E74D8A" w:rsidP="00E74D8A">
            <w:pPr>
              <w:pStyle w:val="ListParagraph"/>
              <w:numPr>
                <w:ilvl w:val="0"/>
                <w:numId w:val="3"/>
              </w:numPr>
              <w:rPr>
                <w:rFonts w:ascii="Comic Sans MS" w:hAnsi="Comic Sans MS"/>
              </w:rPr>
            </w:pPr>
            <w:r w:rsidRPr="00E74D8A">
              <w:rPr>
                <w:rFonts w:ascii="Comic Sans MS" w:hAnsi="Comic Sans MS" w:cs="Tahoma"/>
              </w:rPr>
              <w:t>You have tiles numbered 1 – 9 in a bag.  What is the probability of drawing the number 2, putting it aside, and then drawing the number 5?</w:t>
            </w:r>
          </w:p>
        </w:tc>
      </w:tr>
      <w:tr w:rsidR="00952B14" w14:paraId="113841B0" w14:textId="77777777" w:rsidTr="00E74D8A">
        <w:trPr>
          <w:trHeight w:val="2341"/>
        </w:trPr>
        <w:tc>
          <w:tcPr>
            <w:tcW w:w="5508" w:type="dxa"/>
          </w:tcPr>
          <w:p w14:paraId="7A74CC7F" w14:textId="77777777" w:rsidR="00952B14" w:rsidRPr="00E74D8A" w:rsidRDefault="00952B14" w:rsidP="00952B14">
            <w:pPr>
              <w:pStyle w:val="ListParagraph"/>
              <w:numPr>
                <w:ilvl w:val="0"/>
                <w:numId w:val="3"/>
              </w:numPr>
              <w:rPr>
                <w:rFonts w:ascii="Comic Sans MS" w:hAnsi="Comic Sans MS"/>
              </w:rPr>
            </w:pPr>
            <w:r w:rsidRPr="00952B14">
              <w:rPr>
                <w:rFonts w:ascii="Comic Sans MS" w:hAnsi="Comic Sans MS" w:cs="Tahoma"/>
              </w:rPr>
              <w:t>What is the probability of drawing a Jack from a deck of cards, putting it aside, and then drawing another Jack?</w:t>
            </w:r>
          </w:p>
          <w:p w14:paraId="2EB6566A" w14:textId="77777777" w:rsidR="00E74D8A" w:rsidRDefault="00E74D8A" w:rsidP="00E74D8A">
            <w:pPr>
              <w:rPr>
                <w:rFonts w:ascii="Comic Sans MS" w:hAnsi="Comic Sans MS"/>
              </w:rPr>
            </w:pPr>
          </w:p>
          <w:p w14:paraId="241DDFF9" w14:textId="77777777" w:rsidR="00E74D8A" w:rsidRDefault="00E74D8A" w:rsidP="00E74D8A">
            <w:pPr>
              <w:rPr>
                <w:rFonts w:ascii="Comic Sans MS" w:hAnsi="Comic Sans MS"/>
              </w:rPr>
            </w:pPr>
          </w:p>
          <w:p w14:paraId="1B45E6E4" w14:textId="16178E6E" w:rsidR="00E74D8A" w:rsidRPr="00E74D8A" w:rsidRDefault="00E74D8A" w:rsidP="00E74D8A">
            <w:pPr>
              <w:rPr>
                <w:rFonts w:ascii="Comic Sans MS" w:hAnsi="Comic Sans MS"/>
              </w:rPr>
            </w:pPr>
          </w:p>
        </w:tc>
        <w:tc>
          <w:tcPr>
            <w:tcW w:w="5508" w:type="dxa"/>
            <w:gridSpan w:val="2"/>
          </w:tcPr>
          <w:p w14:paraId="63B77CB6" w14:textId="5515E3CE" w:rsidR="00952B14" w:rsidRPr="00952B14" w:rsidRDefault="00952B14" w:rsidP="00952B14">
            <w:pPr>
              <w:pStyle w:val="ListParagraph"/>
              <w:numPr>
                <w:ilvl w:val="0"/>
                <w:numId w:val="3"/>
              </w:numPr>
              <w:rPr>
                <w:rFonts w:ascii="Comic Sans MS" w:hAnsi="Comic Sans MS"/>
              </w:rPr>
            </w:pPr>
            <w:r w:rsidRPr="00952B14">
              <w:rPr>
                <w:rFonts w:ascii="Comic Sans MS" w:hAnsi="Comic Sans MS" w:cs="Tahoma"/>
              </w:rPr>
              <w:t>What is the probability that a coin will land on heads and then a coin will land on tails?</w:t>
            </w:r>
          </w:p>
        </w:tc>
      </w:tr>
      <w:tr w:rsidR="00952B14" w14:paraId="01FF5A31" w14:textId="77777777" w:rsidTr="00E74D8A">
        <w:trPr>
          <w:trHeight w:val="2341"/>
        </w:trPr>
        <w:tc>
          <w:tcPr>
            <w:tcW w:w="5508" w:type="dxa"/>
          </w:tcPr>
          <w:p w14:paraId="3F924DCB" w14:textId="11C67C8E" w:rsidR="00E74D8A" w:rsidRPr="008516E2" w:rsidRDefault="00E74D8A" w:rsidP="00E74D8A">
            <w:pPr>
              <w:pStyle w:val="ListParagraph"/>
              <w:numPr>
                <w:ilvl w:val="0"/>
                <w:numId w:val="3"/>
              </w:numPr>
              <w:rPr>
                <w:rFonts w:ascii="Comic Sans MS" w:hAnsi="Comic Sans MS"/>
              </w:rPr>
            </w:pPr>
            <w:r w:rsidRPr="008516E2">
              <w:rPr>
                <w:rFonts w:ascii="Comic Sans MS" w:hAnsi="Comic Sans MS" w:cs="Tahoma"/>
              </w:rPr>
              <w:t>What is the probability of rolling a 3 on a 6-sided number cube and then NOT rolling a 3 on a 6-sided number cube?</w:t>
            </w:r>
          </w:p>
          <w:p w14:paraId="70C55FF6" w14:textId="77777777" w:rsidR="00E74D8A" w:rsidRPr="008516E2" w:rsidRDefault="00E74D8A" w:rsidP="00E74D8A">
            <w:pPr>
              <w:pStyle w:val="ListParagraph"/>
              <w:ind w:left="360"/>
              <w:rPr>
                <w:rFonts w:ascii="Comic Sans MS" w:hAnsi="Comic Sans MS"/>
              </w:rPr>
            </w:pPr>
          </w:p>
          <w:p w14:paraId="5EFF5E78" w14:textId="77777777" w:rsidR="00E74D8A" w:rsidRPr="008516E2" w:rsidRDefault="00E74D8A" w:rsidP="00E74D8A">
            <w:pPr>
              <w:pStyle w:val="ListParagraph"/>
              <w:ind w:left="360"/>
              <w:rPr>
                <w:rFonts w:ascii="Comic Sans MS" w:hAnsi="Comic Sans MS"/>
              </w:rPr>
            </w:pPr>
          </w:p>
          <w:p w14:paraId="363CC22C" w14:textId="7A8F7808" w:rsidR="00E74D8A" w:rsidRPr="008516E2" w:rsidRDefault="00E74D8A" w:rsidP="00E74D8A">
            <w:pPr>
              <w:rPr>
                <w:rFonts w:ascii="Comic Sans MS" w:hAnsi="Comic Sans MS"/>
              </w:rPr>
            </w:pPr>
          </w:p>
        </w:tc>
        <w:tc>
          <w:tcPr>
            <w:tcW w:w="5508" w:type="dxa"/>
            <w:gridSpan w:val="2"/>
          </w:tcPr>
          <w:p w14:paraId="4E3B79EB" w14:textId="77777777" w:rsidR="008516E2" w:rsidRDefault="008516E2" w:rsidP="008516E2">
            <w:pPr>
              <w:pStyle w:val="ListParagraph"/>
              <w:numPr>
                <w:ilvl w:val="0"/>
                <w:numId w:val="3"/>
              </w:numPr>
              <w:rPr>
                <w:rFonts w:ascii="Comic Sans MS" w:hAnsi="Comic Sans MS" w:cs="Tahoma"/>
              </w:rPr>
            </w:pPr>
            <w:r w:rsidRPr="008516E2">
              <w:rPr>
                <w:rFonts w:ascii="Comic Sans MS" w:hAnsi="Comic Sans MS" w:cs="Tahoma"/>
              </w:rPr>
              <w:t>A classroom consists of 12 boys and 16 girls. Find the probability that a teacher randomly selects a girl and then a boy.</w:t>
            </w:r>
          </w:p>
          <w:p w14:paraId="53F1E587" w14:textId="1ED0E059" w:rsidR="008516E2" w:rsidRPr="008516E2" w:rsidRDefault="008516E2" w:rsidP="008516E2">
            <w:pPr>
              <w:rPr>
                <w:rFonts w:ascii="Comic Sans MS" w:hAnsi="Comic Sans MS"/>
              </w:rPr>
            </w:pPr>
          </w:p>
        </w:tc>
      </w:tr>
      <w:tr w:rsidR="00952B14" w14:paraId="7DD126F7" w14:textId="77777777" w:rsidTr="00E74D8A">
        <w:trPr>
          <w:trHeight w:val="2341"/>
        </w:trPr>
        <w:tc>
          <w:tcPr>
            <w:tcW w:w="5508" w:type="dxa"/>
          </w:tcPr>
          <w:p w14:paraId="541103FC" w14:textId="734A80C7" w:rsidR="00E74D8A" w:rsidRPr="00E74D8A" w:rsidRDefault="00E74D8A" w:rsidP="00E74D8A">
            <w:pPr>
              <w:pStyle w:val="ListParagraph"/>
              <w:numPr>
                <w:ilvl w:val="0"/>
                <w:numId w:val="3"/>
              </w:numPr>
              <w:rPr>
                <w:rFonts w:ascii="Comic Sans MS" w:hAnsi="Comic Sans MS"/>
              </w:rPr>
            </w:pPr>
            <w:r w:rsidRPr="00952B14">
              <w:rPr>
                <w:rFonts w:ascii="Comic Sans MS" w:hAnsi="Comic Sans MS" w:cs="Tahoma"/>
              </w:rPr>
              <w:t xml:space="preserve">You have a bag of 17 </w:t>
            </w:r>
            <w:r>
              <w:rPr>
                <w:rFonts w:ascii="Comic Sans MS" w:hAnsi="Comic Sans MS" w:cs="Tahoma"/>
              </w:rPr>
              <w:t>skittles</w:t>
            </w:r>
            <w:r w:rsidRPr="00952B14">
              <w:rPr>
                <w:rFonts w:ascii="Comic Sans MS" w:hAnsi="Comic Sans MS" w:cs="Tahoma"/>
              </w:rPr>
              <w:t xml:space="preserve">.  Four are </w:t>
            </w:r>
            <w:r>
              <w:rPr>
                <w:rFonts w:ascii="Comic Sans MS" w:hAnsi="Comic Sans MS" w:cs="Tahoma"/>
              </w:rPr>
              <w:t>purple</w:t>
            </w:r>
            <w:r w:rsidRPr="00952B14">
              <w:rPr>
                <w:rFonts w:ascii="Comic Sans MS" w:hAnsi="Comic Sans MS" w:cs="Tahoma"/>
              </w:rPr>
              <w:t xml:space="preserve">, 6 are green, 2 are red, and the others are yellow.  What is the probability of drawing a red </w:t>
            </w:r>
            <w:r>
              <w:rPr>
                <w:rFonts w:ascii="Comic Sans MS" w:hAnsi="Comic Sans MS" w:cs="Tahoma"/>
              </w:rPr>
              <w:t>skittle</w:t>
            </w:r>
            <w:r w:rsidRPr="00952B14">
              <w:rPr>
                <w:rFonts w:ascii="Comic Sans MS" w:hAnsi="Comic Sans MS" w:cs="Tahoma"/>
              </w:rPr>
              <w:t xml:space="preserve">, </w:t>
            </w:r>
            <w:r>
              <w:rPr>
                <w:rFonts w:ascii="Comic Sans MS" w:hAnsi="Comic Sans MS" w:cs="Tahoma"/>
              </w:rPr>
              <w:t>eating it</w:t>
            </w:r>
            <w:r w:rsidRPr="00952B14">
              <w:rPr>
                <w:rFonts w:ascii="Comic Sans MS" w:hAnsi="Comic Sans MS" w:cs="Tahoma"/>
              </w:rPr>
              <w:t xml:space="preserve">, and then drawing a green </w:t>
            </w:r>
            <w:r>
              <w:rPr>
                <w:rFonts w:ascii="Comic Sans MS" w:hAnsi="Comic Sans MS" w:cs="Tahoma"/>
              </w:rPr>
              <w:t>skittle</w:t>
            </w:r>
            <w:r w:rsidRPr="00952B14">
              <w:rPr>
                <w:rFonts w:ascii="Comic Sans MS" w:hAnsi="Comic Sans MS" w:cs="Tahoma"/>
              </w:rPr>
              <w:t>?</w:t>
            </w:r>
          </w:p>
          <w:p w14:paraId="43A1A5C4" w14:textId="77777777" w:rsidR="00E74D8A" w:rsidRDefault="00E74D8A" w:rsidP="00E74D8A">
            <w:pPr>
              <w:pStyle w:val="ListParagraph"/>
              <w:ind w:left="360"/>
              <w:rPr>
                <w:rFonts w:ascii="Comic Sans MS" w:hAnsi="Comic Sans MS" w:cs="Tahoma"/>
              </w:rPr>
            </w:pPr>
          </w:p>
          <w:p w14:paraId="3C33BDBA" w14:textId="4D055FB2" w:rsidR="00E74D8A" w:rsidRPr="00E74D8A" w:rsidRDefault="00E74D8A" w:rsidP="00E74D8A">
            <w:pPr>
              <w:rPr>
                <w:rFonts w:ascii="Comic Sans MS" w:hAnsi="Comic Sans MS"/>
              </w:rPr>
            </w:pPr>
          </w:p>
        </w:tc>
        <w:tc>
          <w:tcPr>
            <w:tcW w:w="5508" w:type="dxa"/>
            <w:gridSpan w:val="2"/>
          </w:tcPr>
          <w:p w14:paraId="39A7A139" w14:textId="6ED31688" w:rsidR="005B3BDF" w:rsidRPr="005B3BDF" w:rsidRDefault="005B3BDF" w:rsidP="005B3BDF">
            <w:pPr>
              <w:pStyle w:val="ListParagraph"/>
              <w:numPr>
                <w:ilvl w:val="0"/>
                <w:numId w:val="3"/>
              </w:numPr>
              <w:rPr>
                <w:rFonts w:ascii="Comic Sans MS" w:hAnsi="Comic Sans MS"/>
              </w:rPr>
            </w:pPr>
            <w:r>
              <w:rPr>
                <w:rFonts w:ascii="Comic Sans MS" w:hAnsi="Comic Sans MS"/>
              </w:rPr>
              <w:t xml:space="preserve"> </w:t>
            </w:r>
            <w:r w:rsidRPr="005B3BDF">
              <w:rPr>
                <w:rFonts w:ascii="Comic Sans MS" w:hAnsi="Comic Sans MS" w:cs="Tahoma"/>
              </w:rPr>
              <w:t xml:space="preserve">You have a bag of 17 </w:t>
            </w:r>
            <w:r>
              <w:rPr>
                <w:rFonts w:ascii="Comic Sans MS" w:hAnsi="Comic Sans MS" w:cs="Tahoma"/>
              </w:rPr>
              <w:t>skittles</w:t>
            </w:r>
            <w:r w:rsidRPr="005B3BDF">
              <w:rPr>
                <w:rFonts w:ascii="Comic Sans MS" w:hAnsi="Comic Sans MS" w:cs="Tahoma"/>
              </w:rPr>
              <w:t xml:space="preserve">.  Four are </w:t>
            </w:r>
            <w:r>
              <w:rPr>
                <w:rFonts w:ascii="Comic Sans MS" w:hAnsi="Comic Sans MS" w:cs="Tahoma"/>
              </w:rPr>
              <w:t>purple</w:t>
            </w:r>
            <w:r w:rsidRPr="005B3BDF">
              <w:rPr>
                <w:rFonts w:ascii="Comic Sans MS" w:hAnsi="Comic Sans MS" w:cs="Tahoma"/>
              </w:rPr>
              <w:t xml:space="preserve">, 6 are green, 2 are red, and the others are yellow.  What is the probability of drawing a </w:t>
            </w:r>
            <w:r>
              <w:rPr>
                <w:rFonts w:ascii="Comic Sans MS" w:hAnsi="Comic Sans MS" w:cs="Tahoma"/>
              </w:rPr>
              <w:t>purple</w:t>
            </w:r>
            <w:r w:rsidRPr="005B3BDF">
              <w:rPr>
                <w:rFonts w:ascii="Comic Sans MS" w:hAnsi="Comic Sans MS" w:cs="Tahoma"/>
              </w:rPr>
              <w:t xml:space="preserve"> </w:t>
            </w:r>
            <w:r>
              <w:rPr>
                <w:rFonts w:ascii="Comic Sans MS" w:hAnsi="Comic Sans MS" w:cs="Tahoma"/>
              </w:rPr>
              <w:t>skittle</w:t>
            </w:r>
            <w:r w:rsidRPr="005B3BDF">
              <w:rPr>
                <w:rFonts w:ascii="Comic Sans MS" w:hAnsi="Comic Sans MS" w:cs="Tahoma"/>
              </w:rPr>
              <w:t xml:space="preserve">, replacing it, and then drawing a yellow </w:t>
            </w:r>
            <w:r>
              <w:rPr>
                <w:rFonts w:ascii="Comic Sans MS" w:hAnsi="Comic Sans MS" w:cs="Tahoma"/>
              </w:rPr>
              <w:t>skittle</w:t>
            </w:r>
            <w:r w:rsidRPr="005B3BDF">
              <w:rPr>
                <w:rFonts w:ascii="Comic Sans MS" w:hAnsi="Comic Sans MS" w:cs="Tahoma"/>
              </w:rPr>
              <w:t>?</w:t>
            </w:r>
          </w:p>
          <w:p w14:paraId="28025DB1" w14:textId="77777777" w:rsidR="005B3BDF" w:rsidRPr="00952B14" w:rsidRDefault="005B3BDF" w:rsidP="005B3BDF">
            <w:pPr>
              <w:pStyle w:val="ListParagraph"/>
              <w:ind w:left="360"/>
              <w:rPr>
                <w:rFonts w:ascii="Comic Sans MS" w:hAnsi="Comic Sans MS"/>
              </w:rPr>
            </w:pPr>
          </w:p>
        </w:tc>
      </w:tr>
      <w:tr w:rsidR="00E74D8A" w14:paraId="0900F2BA" w14:textId="77777777" w:rsidTr="00E74D8A">
        <w:trPr>
          <w:trHeight w:val="2341"/>
        </w:trPr>
        <w:tc>
          <w:tcPr>
            <w:tcW w:w="5508" w:type="dxa"/>
          </w:tcPr>
          <w:p w14:paraId="743FB473" w14:textId="36E49B17" w:rsidR="008516E2" w:rsidRPr="008516E2" w:rsidRDefault="008516E2" w:rsidP="00D342A7">
            <w:pPr>
              <w:pStyle w:val="ListParagraph"/>
              <w:numPr>
                <w:ilvl w:val="0"/>
                <w:numId w:val="3"/>
              </w:numPr>
              <w:rPr>
                <w:rFonts w:ascii="Comic Sans MS" w:hAnsi="Comic Sans MS" w:cs="Tahoma"/>
              </w:rPr>
            </w:pPr>
            <w:r w:rsidRPr="008516E2">
              <w:rPr>
                <w:rFonts w:ascii="Comic Sans MS" w:hAnsi="Comic Sans MS"/>
              </w:rPr>
              <w:t>A test includes several multiple-choice</w:t>
            </w:r>
            <w:r>
              <w:rPr>
                <w:rFonts w:ascii="Comic Sans MS" w:hAnsi="Comic Sans MS"/>
              </w:rPr>
              <w:t xml:space="preserve"> questions, each with 4</w:t>
            </w:r>
            <w:r w:rsidRPr="008516E2">
              <w:rPr>
                <w:rFonts w:ascii="Comic Sans MS" w:hAnsi="Comic Sans MS"/>
              </w:rPr>
              <w:t xml:space="preserve"> choices. Suppose you don’t know the answers for three of these questions, so you guess. What is the probability of getting all three correct?</w:t>
            </w:r>
          </w:p>
        </w:tc>
        <w:tc>
          <w:tcPr>
            <w:tcW w:w="5508" w:type="dxa"/>
            <w:gridSpan w:val="2"/>
          </w:tcPr>
          <w:p w14:paraId="7796A8F3" w14:textId="4A7693DC" w:rsidR="008516E2" w:rsidRPr="008516E2" w:rsidRDefault="008516E2" w:rsidP="008516E2">
            <w:pPr>
              <w:pStyle w:val="ListParagraph"/>
              <w:numPr>
                <w:ilvl w:val="0"/>
                <w:numId w:val="3"/>
              </w:numPr>
              <w:rPr>
                <w:rFonts w:ascii="Comic Sans MS" w:hAnsi="Comic Sans MS"/>
              </w:rPr>
            </w:pPr>
            <w:r w:rsidRPr="008516E2">
              <w:rPr>
                <w:rFonts w:ascii="Comic Sans MS" w:hAnsi="Comic Sans MS"/>
              </w:rPr>
              <w:t xml:space="preserve"> There are six apples, five oranges, and one pear in John's basket. His friend takes three pieces of fruit at random without replacement. Determine the probability that </w:t>
            </w:r>
            <w:r w:rsidRPr="008516E2">
              <w:rPr>
                <w:rFonts w:ascii="Comic Sans MS" w:hAnsi="Comic Sans MS"/>
                <w:i/>
                <w:iCs/>
              </w:rPr>
              <w:t xml:space="preserve">all three </w:t>
            </w:r>
            <w:r w:rsidRPr="008516E2">
              <w:rPr>
                <w:rFonts w:ascii="Comic Sans MS" w:hAnsi="Comic Sans MS"/>
              </w:rPr>
              <w:t xml:space="preserve">fruits taken are apples. </w:t>
            </w:r>
          </w:p>
          <w:p w14:paraId="4AFA8D06" w14:textId="77777777" w:rsidR="008516E2" w:rsidRPr="008516E2" w:rsidRDefault="008516E2" w:rsidP="008516E2">
            <w:pPr>
              <w:rPr>
                <w:rFonts w:ascii="Comic Sans MS" w:hAnsi="Comic Sans MS"/>
              </w:rPr>
            </w:pPr>
          </w:p>
        </w:tc>
      </w:tr>
      <w:tr w:rsidR="00E74D8A" w14:paraId="52A0D336" w14:textId="77777777" w:rsidTr="008516E2">
        <w:trPr>
          <w:trHeight w:val="1574"/>
        </w:trPr>
        <w:tc>
          <w:tcPr>
            <w:tcW w:w="11016" w:type="dxa"/>
            <w:gridSpan w:val="3"/>
          </w:tcPr>
          <w:p w14:paraId="34CEFBA2" w14:textId="252FC64E" w:rsidR="00E74D8A" w:rsidRPr="0070731C" w:rsidRDefault="00E74D8A" w:rsidP="00E74D8A">
            <w:pPr>
              <w:pStyle w:val="NormalWeb"/>
              <w:numPr>
                <w:ilvl w:val="0"/>
                <w:numId w:val="3"/>
              </w:numPr>
              <w:rPr>
                <w:rFonts w:ascii="Comic Sans MS" w:hAnsi="Comic Sans MS"/>
              </w:rPr>
            </w:pPr>
            <w:r w:rsidRPr="0070731C">
              <w:rPr>
                <w:rFonts w:ascii="Comic Sans MS" w:hAnsi="Comic Sans MS"/>
                <w:sz w:val="24"/>
                <w:szCs w:val="24"/>
              </w:rPr>
              <w:t xml:space="preserve">Why would the example of drawing a card from a deck keeping it out and drawing again be an example of a dependent event? </w:t>
            </w:r>
          </w:p>
          <w:p w14:paraId="4748A7B0" w14:textId="77777777" w:rsidR="00E74D8A" w:rsidRDefault="00E74D8A" w:rsidP="00E74D8A">
            <w:pPr>
              <w:rPr>
                <w:rFonts w:ascii="Comic Sans MS" w:hAnsi="Comic Sans MS"/>
              </w:rPr>
            </w:pPr>
          </w:p>
          <w:p w14:paraId="1AFCD2BC" w14:textId="77777777" w:rsidR="00F0573B" w:rsidRDefault="00F0573B" w:rsidP="00E74D8A">
            <w:pPr>
              <w:rPr>
                <w:rFonts w:ascii="Comic Sans MS" w:hAnsi="Comic Sans MS"/>
              </w:rPr>
            </w:pPr>
          </w:p>
          <w:p w14:paraId="6ABC3DEE" w14:textId="77777777" w:rsidR="008516E2" w:rsidRPr="00E74D8A" w:rsidRDefault="008516E2" w:rsidP="00E74D8A">
            <w:pPr>
              <w:rPr>
                <w:rFonts w:ascii="Comic Sans MS" w:hAnsi="Comic Sans MS"/>
              </w:rPr>
            </w:pPr>
          </w:p>
        </w:tc>
      </w:tr>
    </w:tbl>
    <w:p w14:paraId="501D03A9" w14:textId="77777777" w:rsidR="00BE6FE4" w:rsidRPr="00F0573B" w:rsidRDefault="00BE6FE4">
      <w:pPr>
        <w:rPr>
          <w:rFonts w:ascii="Comic Sans MS" w:hAnsi="Comic Sans MS"/>
          <w:sz w:val="2"/>
          <w:szCs w:val="2"/>
        </w:rPr>
      </w:pPr>
    </w:p>
    <w:sectPr w:rsidR="00BE6FE4" w:rsidRPr="00F0573B" w:rsidSect="00C20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810BB"/>
    <w:multiLevelType w:val="multilevel"/>
    <w:tmpl w:val="2FECFA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3021ACC"/>
    <w:multiLevelType w:val="hybridMultilevel"/>
    <w:tmpl w:val="5E24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34B33"/>
    <w:multiLevelType w:val="hybridMultilevel"/>
    <w:tmpl w:val="86F4C114"/>
    <w:lvl w:ilvl="0" w:tplc="D8C6E15A">
      <w:start w:val="1"/>
      <w:numFmt w:val="decimal"/>
      <w:lvlText w:val="%1."/>
      <w:lvlJc w:val="left"/>
      <w:pPr>
        <w:ind w:left="360" w:hanging="360"/>
      </w:pPr>
      <w:rPr>
        <w:rFonts w:ascii="Comic Sans MS" w:hAnsi="Comic Sans M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816B6"/>
    <w:multiLevelType w:val="multilevel"/>
    <w:tmpl w:val="2FEC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E2FFC"/>
    <w:multiLevelType w:val="hybridMultilevel"/>
    <w:tmpl w:val="418E3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9258CF"/>
    <w:multiLevelType w:val="multilevel"/>
    <w:tmpl w:val="2FECFA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45"/>
    <w:rsid w:val="00073669"/>
    <w:rsid w:val="001D5674"/>
    <w:rsid w:val="001E1C72"/>
    <w:rsid w:val="001E70D0"/>
    <w:rsid w:val="00232DD8"/>
    <w:rsid w:val="00302DE7"/>
    <w:rsid w:val="00545E98"/>
    <w:rsid w:val="005B3BDF"/>
    <w:rsid w:val="0070731C"/>
    <w:rsid w:val="00834EF4"/>
    <w:rsid w:val="008516E2"/>
    <w:rsid w:val="008A51F1"/>
    <w:rsid w:val="008D3592"/>
    <w:rsid w:val="00952B14"/>
    <w:rsid w:val="00A601E5"/>
    <w:rsid w:val="00AD2452"/>
    <w:rsid w:val="00AF1E7D"/>
    <w:rsid w:val="00B62993"/>
    <w:rsid w:val="00BE6FE4"/>
    <w:rsid w:val="00C20445"/>
    <w:rsid w:val="00D342A7"/>
    <w:rsid w:val="00E74D8A"/>
    <w:rsid w:val="00F0573B"/>
    <w:rsid w:val="00FE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8351F"/>
  <w14:defaultImageDpi w14:val="300"/>
  <w15:docId w15:val="{587204D7-CF19-4DD6-8451-E18FCB93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1F1"/>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6FE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D5674"/>
    <w:pPr>
      <w:ind w:left="720"/>
      <w:contextualSpacing/>
    </w:pPr>
  </w:style>
  <w:style w:type="paragraph" w:styleId="BalloonText">
    <w:name w:val="Balloon Text"/>
    <w:basedOn w:val="Normal"/>
    <w:link w:val="BalloonTextChar"/>
    <w:uiPriority w:val="99"/>
    <w:semiHidden/>
    <w:unhideWhenUsed/>
    <w:rsid w:val="001E1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5586">
      <w:bodyDiv w:val="1"/>
      <w:marLeft w:val="0"/>
      <w:marRight w:val="0"/>
      <w:marTop w:val="0"/>
      <w:marBottom w:val="0"/>
      <w:divBdr>
        <w:top w:val="none" w:sz="0" w:space="0" w:color="auto"/>
        <w:left w:val="none" w:sz="0" w:space="0" w:color="auto"/>
        <w:bottom w:val="none" w:sz="0" w:space="0" w:color="auto"/>
        <w:right w:val="none" w:sz="0" w:space="0" w:color="auto"/>
      </w:divBdr>
      <w:divsChild>
        <w:div w:id="918561755">
          <w:marLeft w:val="0"/>
          <w:marRight w:val="0"/>
          <w:marTop w:val="0"/>
          <w:marBottom w:val="0"/>
          <w:divBdr>
            <w:top w:val="none" w:sz="0" w:space="0" w:color="auto"/>
            <w:left w:val="none" w:sz="0" w:space="0" w:color="auto"/>
            <w:bottom w:val="none" w:sz="0" w:space="0" w:color="auto"/>
            <w:right w:val="none" w:sz="0" w:space="0" w:color="auto"/>
          </w:divBdr>
          <w:divsChild>
            <w:div w:id="892346358">
              <w:marLeft w:val="0"/>
              <w:marRight w:val="0"/>
              <w:marTop w:val="0"/>
              <w:marBottom w:val="0"/>
              <w:divBdr>
                <w:top w:val="none" w:sz="0" w:space="0" w:color="auto"/>
                <w:left w:val="none" w:sz="0" w:space="0" w:color="auto"/>
                <w:bottom w:val="none" w:sz="0" w:space="0" w:color="auto"/>
                <w:right w:val="none" w:sz="0" w:space="0" w:color="auto"/>
              </w:divBdr>
              <w:divsChild>
                <w:div w:id="2148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80400">
      <w:bodyDiv w:val="1"/>
      <w:marLeft w:val="0"/>
      <w:marRight w:val="0"/>
      <w:marTop w:val="0"/>
      <w:marBottom w:val="0"/>
      <w:divBdr>
        <w:top w:val="none" w:sz="0" w:space="0" w:color="auto"/>
        <w:left w:val="none" w:sz="0" w:space="0" w:color="auto"/>
        <w:bottom w:val="none" w:sz="0" w:space="0" w:color="auto"/>
        <w:right w:val="none" w:sz="0" w:space="0" w:color="auto"/>
      </w:divBdr>
      <w:divsChild>
        <w:div w:id="1496264758">
          <w:marLeft w:val="0"/>
          <w:marRight w:val="0"/>
          <w:marTop w:val="0"/>
          <w:marBottom w:val="0"/>
          <w:divBdr>
            <w:top w:val="none" w:sz="0" w:space="0" w:color="auto"/>
            <w:left w:val="none" w:sz="0" w:space="0" w:color="auto"/>
            <w:bottom w:val="none" w:sz="0" w:space="0" w:color="auto"/>
            <w:right w:val="none" w:sz="0" w:space="0" w:color="auto"/>
          </w:divBdr>
          <w:divsChild>
            <w:div w:id="440146781">
              <w:marLeft w:val="0"/>
              <w:marRight w:val="0"/>
              <w:marTop w:val="0"/>
              <w:marBottom w:val="0"/>
              <w:divBdr>
                <w:top w:val="none" w:sz="0" w:space="0" w:color="auto"/>
                <w:left w:val="none" w:sz="0" w:space="0" w:color="auto"/>
                <w:bottom w:val="none" w:sz="0" w:space="0" w:color="auto"/>
                <w:right w:val="none" w:sz="0" w:space="0" w:color="auto"/>
              </w:divBdr>
              <w:divsChild>
                <w:div w:id="9805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8718">
      <w:bodyDiv w:val="1"/>
      <w:marLeft w:val="0"/>
      <w:marRight w:val="0"/>
      <w:marTop w:val="0"/>
      <w:marBottom w:val="0"/>
      <w:divBdr>
        <w:top w:val="none" w:sz="0" w:space="0" w:color="auto"/>
        <w:left w:val="none" w:sz="0" w:space="0" w:color="auto"/>
        <w:bottom w:val="none" w:sz="0" w:space="0" w:color="auto"/>
        <w:right w:val="none" w:sz="0" w:space="0" w:color="auto"/>
      </w:divBdr>
      <w:divsChild>
        <w:div w:id="1914389757">
          <w:marLeft w:val="0"/>
          <w:marRight w:val="0"/>
          <w:marTop w:val="0"/>
          <w:marBottom w:val="0"/>
          <w:divBdr>
            <w:top w:val="none" w:sz="0" w:space="0" w:color="auto"/>
            <w:left w:val="none" w:sz="0" w:space="0" w:color="auto"/>
            <w:bottom w:val="none" w:sz="0" w:space="0" w:color="auto"/>
            <w:right w:val="none" w:sz="0" w:space="0" w:color="auto"/>
          </w:divBdr>
          <w:divsChild>
            <w:div w:id="1422409332">
              <w:marLeft w:val="0"/>
              <w:marRight w:val="0"/>
              <w:marTop w:val="0"/>
              <w:marBottom w:val="0"/>
              <w:divBdr>
                <w:top w:val="none" w:sz="0" w:space="0" w:color="auto"/>
                <w:left w:val="none" w:sz="0" w:space="0" w:color="auto"/>
                <w:bottom w:val="none" w:sz="0" w:space="0" w:color="auto"/>
                <w:right w:val="none" w:sz="0" w:space="0" w:color="auto"/>
              </w:divBdr>
              <w:divsChild>
                <w:div w:id="1849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2575">
      <w:bodyDiv w:val="1"/>
      <w:marLeft w:val="0"/>
      <w:marRight w:val="0"/>
      <w:marTop w:val="0"/>
      <w:marBottom w:val="0"/>
      <w:divBdr>
        <w:top w:val="none" w:sz="0" w:space="0" w:color="auto"/>
        <w:left w:val="none" w:sz="0" w:space="0" w:color="auto"/>
        <w:bottom w:val="none" w:sz="0" w:space="0" w:color="auto"/>
        <w:right w:val="none" w:sz="0" w:space="0" w:color="auto"/>
      </w:divBdr>
      <w:divsChild>
        <w:div w:id="353305313">
          <w:marLeft w:val="0"/>
          <w:marRight w:val="0"/>
          <w:marTop w:val="0"/>
          <w:marBottom w:val="0"/>
          <w:divBdr>
            <w:top w:val="none" w:sz="0" w:space="0" w:color="auto"/>
            <w:left w:val="none" w:sz="0" w:space="0" w:color="auto"/>
            <w:bottom w:val="none" w:sz="0" w:space="0" w:color="auto"/>
            <w:right w:val="none" w:sz="0" w:space="0" w:color="auto"/>
          </w:divBdr>
          <w:divsChild>
            <w:div w:id="929508119">
              <w:marLeft w:val="0"/>
              <w:marRight w:val="0"/>
              <w:marTop w:val="0"/>
              <w:marBottom w:val="0"/>
              <w:divBdr>
                <w:top w:val="none" w:sz="0" w:space="0" w:color="auto"/>
                <w:left w:val="none" w:sz="0" w:space="0" w:color="auto"/>
                <w:bottom w:val="none" w:sz="0" w:space="0" w:color="auto"/>
                <w:right w:val="none" w:sz="0" w:space="0" w:color="auto"/>
              </w:divBdr>
              <w:divsChild>
                <w:div w:id="1101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7809">
      <w:bodyDiv w:val="1"/>
      <w:marLeft w:val="0"/>
      <w:marRight w:val="0"/>
      <w:marTop w:val="0"/>
      <w:marBottom w:val="0"/>
      <w:divBdr>
        <w:top w:val="none" w:sz="0" w:space="0" w:color="auto"/>
        <w:left w:val="none" w:sz="0" w:space="0" w:color="auto"/>
        <w:bottom w:val="none" w:sz="0" w:space="0" w:color="auto"/>
        <w:right w:val="none" w:sz="0" w:space="0" w:color="auto"/>
      </w:divBdr>
      <w:divsChild>
        <w:div w:id="753740426">
          <w:marLeft w:val="0"/>
          <w:marRight w:val="0"/>
          <w:marTop w:val="0"/>
          <w:marBottom w:val="0"/>
          <w:divBdr>
            <w:top w:val="none" w:sz="0" w:space="0" w:color="auto"/>
            <w:left w:val="none" w:sz="0" w:space="0" w:color="auto"/>
            <w:bottom w:val="none" w:sz="0" w:space="0" w:color="auto"/>
            <w:right w:val="none" w:sz="0" w:space="0" w:color="auto"/>
          </w:divBdr>
          <w:divsChild>
            <w:div w:id="914050908">
              <w:marLeft w:val="0"/>
              <w:marRight w:val="0"/>
              <w:marTop w:val="0"/>
              <w:marBottom w:val="0"/>
              <w:divBdr>
                <w:top w:val="none" w:sz="0" w:space="0" w:color="auto"/>
                <w:left w:val="none" w:sz="0" w:space="0" w:color="auto"/>
                <w:bottom w:val="none" w:sz="0" w:space="0" w:color="auto"/>
                <w:right w:val="none" w:sz="0" w:space="0" w:color="auto"/>
              </w:divBdr>
              <w:divsChild>
                <w:div w:id="10415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Long</dc:creator>
  <cp:keywords/>
  <dc:description/>
  <cp:lastModifiedBy>Karen Rahe</cp:lastModifiedBy>
  <cp:revision>2</cp:revision>
  <cp:lastPrinted>2016-04-21T16:17:00Z</cp:lastPrinted>
  <dcterms:created xsi:type="dcterms:W3CDTF">2016-04-21T16:18:00Z</dcterms:created>
  <dcterms:modified xsi:type="dcterms:W3CDTF">2016-04-21T16:18:00Z</dcterms:modified>
</cp:coreProperties>
</file>